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CB7AB" w14:textId="265DB4CC" w:rsidR="00E45DD4" w:rsidRPr="00674AE5" w:rsidRDefault="005D2648" w:rsidP="00674AE5">
      <w:pPr>
        <w:spacing w:after="12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n-GB"/>
        </w:rPr>
        <w:drawing>
          <wp:anchor distT="0" distB="0" distL="114300" distR="114300" simplePos="0" relativeHeight="251672064" behindDoc="0" locked="0" layoutInCell="1" allowOverlap="1" wp14:anchorId="73EDAAA2" wp14:editId="31740FB8">
            <wp:simplePos x="0" y="0"/>
            <wp:positionH relativeFrom="column">
              <wp:posOffset>5774055</wp:posOffset>
            </wp:positionH>
            <wp:positionV relativeFrom="paragraph">
              <wp:posOffset>-107950</wp:posOffset>
            </wp:positionV>
            <wp:extent cx="969645" cy="1065224"/>
            <wp:effectExtent l="0" t="0" r="190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thendrick-officia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1065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E5" w:rsidRPr="00674AE5">
        <w:rPr>
          <w:rFonts w:ascii="Arial" w:hAnsi="Arial" w:cs="Arial"/>
          <w:sz w:val="48"/>
          <w:szCs w:val="48"/>
        </w:rPr>
        <w:t xml:space="preserve">Strathendrick Golf </w:t>
      </w:r>
      <w:r w:rsidR="00526CFD">
        <w:rPr>
          <w:rFonts w:ascii="Arial" w:hAnsi="Arial" w:cs="Arial"/>
          <w:sz w:val="48"/>
          <w:szCs w:val="48"/>
        </w:rPr>
        <w:t xml:space="preserve">and Tennis </w:t>
      </w:r>
      <w:r w:rsidR="00674AE5" w:rsidRPr="00674AE5">
        <w:rPr>
          <w:rFonts w:ascii="Arial" w:hAnsi="Arial" w:cs="Arial"/>
          <w:sz w:val="48"/>
          <w:szCs w:val="48"/>
        </w:rPr>
        <w:t>Club</w:t>
      </w:r>
    </w:p>
    <w:p w14:paraId="5690168C" w14:textId="1482487D" w:rsidR="00674AE5" w:rsidRDefault="00674AE5" w:rsidP="00674AE5">
      <w:pPr>
        <w:spacing w:after="0"/>
        <w:rPr>
          <w:rFonts w:ascii="Arial" w:hAnsi="Arial" w:cs="Arial"/>
          <w:sz w:val="40"/>
          <w:szCs w:val="40"/>
        </w:rPr>
      </w:pPr>
      <w:r w:rsidRPr="00674AE5">
        <w:rPr>
          <w:rFonts w:ascii="Arial" w:hAnsi="Arial" w:cs="Arial"/>
          <w:sz w:val="40"/>
          <w:szCs w:val="40"/>
        </w:rPr>
        <w:t>Membership Application</w:t>
      </w:r>
      <w:r w:rsidR="005D2648">
        <w:rPr>
          <w:rFonts w:ascii="Arial" w:hAnsi="Arial" w:cs="Arial"/>
          <w:sz w:val="40"/>
          <w:szCs w:val="40"/>
        </w:rPr>
        <w:t xml:space="preserve"> – </w:t>
      </w:r>
      <w:r w:rsidR="00E070ED" w:rsidRPr="00E070ED">
        <w:rPr>
          <w:rFonts w:ascii="Arial" w:hAnsi="Arial" w:cs="Arial"/>
          <w:b/>
          <w:sz w:val="40"/>
          <w:szCs w:val="40"/>
        </w:rPr>
        <w:t>GOLF SECTION</w:t>
      </w:r>
    </w:p>
    <w:p w14:paraId="56D6816D" w14:textId="77777777" w:rsidR="0036044E" w:rsidRDefault="0036044E" w:rsidP="0036044E">
      <w:pPr>
        <w:spacing w:after="0"/>
        <w:rPr>
          <w:rFonts w:ascii="Arial" w:hAnsi="Arial" w:cs="Arial"/>
          <w:sz w:val="40"/>
          <w:szCs w:val="40"/>
        </w:rPr>
      </w:pPr>
      <w:r w:rsidRPr="0093375E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64119D" wp14:editId="5B971BD2">
                <wp:simplePos x="0" y="0"/>
                <wp:positionH relativeFrom="margin">
                  <wp:align>left</wp:align>
                </wp:positionH>
                <wp:positionV relativeFrom="paragraph">
                  <wp:posOffset>276832</wp:posOffset>
                </wp:positionV>
                <wp:extent cx="6732270" cy="28575"/>
                <wp:effectExtent l="19050" t="19050" r="3048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2270" cy="28575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1D15CA9" id="Straight Connector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8pt" to="530.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" strokecolor="#7f7f7f [1612]" strokeweight="3pt">
                <w10:wrap anchorx="margin"/>
              </v:line>
            </w:pict>
          </mc:Fallback>
        </mc:AlternateContent>
      </w:r>
    </w:p>
    <w:p w14:paraId="7B7615F6" w14:textId="77413B16" w:rsidR="00F24E6C" w:rsidRPr="00A05B0D" w:rsidRDefault="0036044E" w:rsidP="00010479">
      <w:pPr>
        <w:spacing w:before="120" w:after="1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722DAA" w:rsidRPr="00FF23D7">
        <w:rPr>
          <w:rFonts w:ascii="Arial" w:hAnsi="Arial" w:cs="Arial"/>
          <w:sz w:val="32"/>
          <w:szCs w:val="32"/>
        </w:rPr>
        <w:t>Your Details</w:t>
      </w:r>
      <w:r w:rsidR="00A05B0D">
        <w:rPr>
          <w:rFonts w:ascii="Arial" w:hAnsi="Arial" w:cs="Arial"/>
          <w:sz w:val="40"/>
          <w:szCs w:val="40"/>
        </w:rPr>
        <w:t xml:space="preserve"> </w:t>
      </w:r>
      <w:r w:rsidR="00F24E6C">
        <w:rPr>
          <w:rFonts w:ascii="Arial" w:hAnsi="Arial" w:cs="Arial"/>
          <w:i/>
          <w:sz w:val="20"/>
          <w:szCs w:val="20"/>
        </w:rPr>
        <w:t xml:space="preserve">Please use </w:t>
      </w:r>
      <w:r w:rsidR="005A4E3F">
        <w:rPr>
          <w:rFonts w:ascii="Arial" w:hAnsi="Arial" w:cs="Arial"/>
          <w:i/>
          <w:sz w:val="20"/>
          <w:szCs w:val="20"/>
        </w:rPr>
        <w:t>BLOCK CAPITALS</w:t>
      </w:r>
      <w:r w:rsidR="00F24E6C">
        <w:rPr>
          <w:rFonts w:ascii="Arial" w:hAnsi="Arial" w:cs="Arial"/>
          <w:i/>
          <w:sz w:val="20"/>
          <w:szCs w:val="20"/>
        </w:rPr>
        <w:t xml:space="preserve"> if completing by hand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850"/>
        <w:gridCol w:w="993"/>
        <w:gridCol w:w="567"/>
        <w:gridCol w:w="425"/>
        <w:gridCol w:w="1329"/>
        <w:gridCol w:w="1648"/>
      </w:tblGrid>
      <w:tr w:rsidR="00B51056" w:rsidRPr="00B51056" w14:paraId="1AEE7EB3" w14:textId="77777777" w:rsidTr="00581206">
        <w:tc>
          <w:tcPr>
            <w:tcW w:w="12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A022D9" w14:textId="4F444C63" w:rsidR="00B51056" w:rsidRPr="00B51056" w:rsidRDefault="00B51056" w:rsidP="00B12B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5105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657014" w14:textId="364036FC" w:rsidR="00B51056" w:rsidRPr="00B51056" w:rsidRDefault="00B51056" w:rsidP="00B12B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896331" w14:textId="6EF91E2D" w:rsidR="00B51056" w:rsidRPr="00B51056" w:rsidRDefault="00B51056" w:rsidP="00B12B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51056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AF23EB" w14:textId="65FC2CF0" w:rsidR="00B51056" w:rsidRPr="00B51056" w:rsidRDefault="00B51056" w:rsidP="00B12B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08AF68" w14:textId="36F3A193" w:rsidR="00B51056" w:rsidRPr="00B51056" w:rsidRDefault="00B51056" w:rsidP="00B12B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51056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6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65C2C9" w14:textId="4A48DB0F" w:rsidR="00B51056" w:rsidRPr="00B51056" w:rsidRDefault="00B51056" w:rsidP="00B12B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056" w:rsidRPr="00B51056" w14:paraId="1AE0FCF5" w14:textId="77777777" w:rsidTr="00581206">
        <w:trPr>
          <w:trHeight w:val="445"/>
        </w:trPr>
        <w:tc>
          <w:tcPr>
            <w:tcW w:w="4673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8EA4F2" w14:textId="77777777" w:rsidR="00B51056" w:rsidRDefault="00B51056" w:rsidP="00B12B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51056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229E374E" w14:textId="482EB43A" w:rsidR="00123C4F" w:rsidRPr="00B51056" w:rsidRDefault="00123C4F" w:rsidP="00B12B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A94F7D" w14:textId="58818783" w:rsidR="00B51056" w:rsidRPr="00B51056" w:rsidRDefault="00B51056" w:rsidP="00B12B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51056">
              <w:rPr>
                <w:rFonts w:ascii="Arial" w:hAnsi="Arial" w:cs="Arial"/>
                <w:sz w:val="20"/>
                <w:szCs w:val="20"/>
              </w:rPr>
              <w:t>Home Phone No.</w:t>
            </w:r>
          </w:p>
        </w:tc>
        <w:tc>
          <w:tcPr>
            <w:tcW w:w="396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BC74FE" w14:textId="48AFF726" w:rsidR="00B51056" w:rsidRPr="00B51056" w:rsidRDefault="00B51056" w:rsidP="00B12B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056" w:rsidRPr="00B51056" w14:paraId="36F9484D" w14:textId="77777777" w:rsidTr="00581206">
        <w:trPr>
          <w:trHeight w:val="444"/>
        </w:trPr>
        <w:tc>
          <w:tcPr>
            <w:tcW w:w="4673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7D594D" w14:textId="77777777" w:rsidR="00B51056" w:rsidRPr="00B51056" w:rsidRDefault="00B51056" w:rsidP="00B12B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07E384" w14:textId="616BEFA7" w:rsidR="00B51056" w:rsidRPr="00B51056" w:rsidRDefault="00B51056" w:rsidP="00B12B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51056">
              <w:rPr>
                <w:rFonts w:ascii="Arial" w:hAnsi="Arial" w:cs="Arial"/>
                <w:sz w:val="20"/>
                <w:szCs w:val="20"/>
              </w:rPr>
              <w:t>Mobile No.</w:t>
            </w:r>
          </w:p>
        </w:tc>
        <w:tc>
          <w:tcPr>
            <w:tcW w:w="396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D7C04D" w14:textId="46F39E2C" w:rsidR="00B51056" w:rsidRPr="00B51056" w:rsidRDefault="00B51056" w:rsidP="00B12B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4A2" w:rsidRPr="00B51056" w14:paraId="742ED530" w14:textId="77777777" w:rsidTr="00581206">
        <w:trPr>
          <w:trHeight w:val="898"/>
        </w:trPr>
        <w:tc>
          <w:tcPr>
            <w:tcW w:w="4673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579568" w14:textId="77777777" w:rsidR="009C64A2" w:rsidRPr="00B51056" w:rsidRDefault="009C64A2" w:rsidP="00B12B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0B6BAD" w14:textId="0AF559B8" w:rsidR="009C64A2" w:rsidRPr="00B51056" w:rsidRDefault="009C64A2" w:rsidP="00B12B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51056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9C64A2" w:rsidRPr="00B51056" w14:paraId="0DC06D15" w14:textId="77777777" w:rsidTr="00581206">
        <w:trPr>
          <w:trHeight w:val="329"/>
        </w:trPr>
        <w:tc>
          <w:tcPr>
            <w:tcW w:w="467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B2B719" w14:textId="77777777" w:rsidR="009C64A2" w:rsidRPr="00B51056" w:rsidRDefault="009C64A2" w:rsidP="00B12B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51056">
              <w:rPr>
                <w:rFonts w:ascii="Arial" w:hAnsi="Arial" w:cs="Arial"/>
                <w:sz w:val="20"/>
                <w:szCs w:val="20"/>
              </w:rPr>
              <w:t xml:space="preserve">Current Club </w:t>
            </w:r>
            <w:r w:rsidRPr="00B35967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581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262759" w14:textId="44EF0380" w:rsidR="009C64A2" w:rsidRPr="00B51056" w:rsidRDefault="00123C4F" w:rsidP="00B12B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C64A2" w:rsidRPr="00B51056" w14:paraId="1CEC6627" w14:textId="77777777" w:rsidTr="00581206">
        <w:tc>
          <w:tcPr>
            <w:tcW w:w="31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05BEC9" w14:textId="77777777" w:rsidR="009C64A2" w:rsidRPr="00B51056" w:rsidRDefault="009C64A2" w:rsidP="00B12B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51056">
              <w:rPr>
                <w:rFonts w:ascii="Arial" w:hAnsi="Arial" w:cs="Arial"/>
                <w:sz w:val="20"/>
                <w:szCs w:val="20"/>
              </w:rPr>
              <w:t xml:space="preserve">Current Handicap </w:t>
            </w:r>
            <w:r w:rsidRPr="00B35967">
              <w:rPr>
                <w:rFonts w:ascii="Arial" w:hAnsi="Arial" w:cs="Arial"/>
                <w:i/>
                <w:sz w:val="18"/>
                <w:szCs w:val="18"/>
              </w:rPr>
              <w:t>(if applicable</w:t>
            </w:r>
            <w:r w:rsidRPr="00B3596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7508E7" w14:textId="56FCFADF" w:rsidR="009C64A2" w:rsidRPr="00B51056" w:rsidRDefault="009C64A2" w:rsidP="00B12B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E33E43" w14:textId="16C4F5B2" w:rsidR="009C64A2" w:rsidRPr="009C64A2" w:rsidRDefault="009C64A2" w:rsidP="00B12B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C64A2">
              <w:rPr>
                <w:rFonts w:ascii="Arial" w:hAnsi="Arial" w:cs="Arial"/>
                <w:sz w:val="20"/>
                <w:szCs w:val="20"/>
              </w:rPr>
              <w:t>CDH Numbe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C64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C64A2">
              <w:rPr>
                <w:rFonts w:ascii="Arial" w:hAnsi="Arial" w:cs="Arial"/>
                <w:sz w:val="20"/>
                <w:szCs w:val="20"/>
              </w:rPr>
              <w:t>if known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7EE38D" w14:textId="6E2FC782" w:rsidR="009C64A2" w:rsidRPr="00B51056" w:rsidRDefault="009C64A2" w:rsidP="00B12B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3D7" w14:paraId="1EE3A716" w14:textId="77777777" w:rsidTr="00581206">
        <w:tc>
          <w:tcPr>
            <w:tcW w:w="467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9B8480" w14:textId="77777777" w:rsidR="00FF23D7" w:rsidRPr="00A21801" w:rsidRDefault="00FF23D7" w:rsidP="00B12B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1801">
              <w:rPr>
                <w:rFonts w:ascii="Arial" w:hAnsi="Arial" w:cs="Arial"/>
                <w:sz w:val="20"/>
                <w:szCs w:val="20"/>
              </w:rPr>
              <w:t>How did you find out about us?</w:t>
            </w:r>
          </w:p>
          <w:p w14:paraId="3A9F2760" w14:textId="4F01758C" w:rsidR="00FF23D7" w:rsidRPr="00B35967" w:rsidRDefault="00FF23D7" w:rsidP="00B12BD0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3596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If recommended by a member, </w:t>
            </w:r>
            <w:r w:rsidR="009C64A2" w:rsidRPr="00B35967">
              <w:rPr>
                <w:rFonts w:ascii="Arial" w:hAnsi="Arial" w:cs="Arial"/>
                <w:b/>
                <w:i/>
                <w:sz w:val="20"/>
                <w:szCs w:val="20"/>
              </w:rPr>
              <w:t>state</w:t>
            </w:r>
            <w:r w:rsidRPr="00B3596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581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B668EB" w14:textId="24C3A9FE" w:rsidR="00FF23D7" w:rsidRPr="00722DAA" w:rsidRDefault="00FF23D7" w:rsidP="00B12BD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49708E3" w14:textId="41F104FC" w:rsidR="00674AE5" w:rsidRDefault="00674AE5" w:rsidP="00B12BD0">
      <w:pPr>
        <w:spacing w:after="0"/>
        <w:rPr>
          <w:rFonts w:ascii="Arial" w:hAnsi="Arial" w:cs="Arial"/>
        </w:rPr>
      </w:pPr>
    </w:p>
    <w:p w14:paraId="07D2DD77" w14:textId="240A82D4" w:rsidR="00FF23D7" w:rsidRPr="00A05B0D" w:rsidRDefault="00FF23D7" w:rsidP="00010479">
      <w:pPr>
        <w:spacing w:before="120" w:after="120"/>
        <w:ind w:left="142"/>
        <w:rPr>
          <w:rFonts w:ascii="Arial" w:hAnsi="Arial" w:cs="Arial"/>
          <w:sz w:val="32"/>
          <w:szCs w:val="32"/>
        </w:rPr>
      </w:pPr>
      <w:r w:rsidRPr="00B06FBE">
        <w:rPr>
          <w:rFonts w:ascii="Arial" w:hAnsi="Arial" w:cs="Arial"/>
          <w:sz w:val="32"/>
          <w:szCs w:val="32"/>
        </w:rPr>
        <w:t>Membership Category Required</w:t>
      </w:r>
      <w:r w:rsidR="00A05B0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i/>
          <w:sz w:val="20"/>
          <w:szCs w:val="20"/>
        </w:rPr>
        <w:t>See membership categories overleaf and select as appropriate:</w:t>
      </w:r>
    </w:p>
    <w:tbl>
      <w:tblPr>
        <w:tblStyle w:val="TableGrid"/>
        <w:tblW w:w="0" w:type="auto"/>
        <w:tblInd w:w="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709"/>
        <w:gridCol w:w="2126"/>
        <w:gridCol w:w="709"/>
        <w:gridCol w:w="1842"/>
        <w:gridCol w:w="709"/>
      </w:tblGrid>
      <w:tr w:rsidR="00F93F05" w14:paraId="4F3DEA2E" w14:textId="77777777" w:rsidTr="005F0560">
        <w:tc>
          <w:tcPr>
            <w:tcW w:w="1838" w:type="dxa"/>
          </w:tcPr>
          <w:p w14:paraId="63A2DF04" w14:textId="6CE32427" w:rsidR="00F93F05" w:rsidRDefault="00F93F05" w:rsidP="00F93F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709" w:type="dxa"/>
          </w:tcPr>
          <w:p w14:paraId="7A5292B0" w14:textId="77777777" w:rsidR="00F93F05" w:rsidRDefault="00F93F05" w:rsidP="00123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D25BE7" w14:textId="0B173EFE" w:rsidR="00F93F05" w:rsidRDefault="00F93F05" w:rsidP="00F93F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</w:t>
            </w:r>
          </w:p>
        </w:tc>
        <w:tc>
          <w:tcPr>
            <w:tcW w:w="709" w:type="dxa"/>
          </w:tcPr>
          <w:p w14:paraId="3D1C9166" w14:textId="77777777" w:rsidR="00F93F05" w:rsidRDefault="00F93F05" w:rsidP="00123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6A6A6" w:themeColor="background1" w:themeShade="A6"/>
            </w:tcBorders>
          </w:tcPr>
          <w:p w14:paraId="0C02BFCA" w14:textId="334BB95D" w:rsidR="00F93F05" w:rsidRDefault="00F93F05" w:rsidP="00F93F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</w:t>
            </w: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</w:tcPr>
          <w:p w14:paraId="608451AB" w14:textId="77777777" w:rsidR="00F93F05" w:rsidRDefault="00F93F05" w:rsidP="00123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F05" w14:paraId="70EC1547" w14:textId="77777777" w:rsidTr="005F0560">
        <w:tc>
          <w:tcPr>
            <w:tcW w:w="1838" w:type="dxa"/>
            <w:tcBorders>
              <w:bottom w:val="single" w:sz="4" w:space="0" w:color="A6A6A6" w:themeColor="background1" w:themeShade="A6"/>
            </w:tcBorders>
          </w:tcPr>
          <w:p w14:paraId="154DD77B" w14:textId="55BE6F6C" w:rsidR="00F93F05" w:rsidRDefault="00F93F05" w:rsidP="00F93F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</w:t>
            </w: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</w:tcPr>
          <w:p w14:paraId="66504B52" w14:textId="77777777" w:rsidR="00F93F05" w:rsidRDefault="00F93F05" w:rsidP="00123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666720" w14:textId="0795D909" w:rsidR="00F93F05" w:rsidRDefault="005F0560" w:rsidP="00F93F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709" w:type="dxa"/>
          </w:tcPr>
          <w:p w14:paraId="408F0467" w14:textId="77777777" w:rsidR="00F93F05" w:rsidRDefault="00F93F05" w:rsidP="00123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49A8ABB9" w14:textId="49561CA6" w:rsidR="00F93F05" w:rsidRDefault="00F93F05" w:rsidP="00F93F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6D0BCE9" w14:textId="77777777" w:rsidR="00F93F05" w:rsidRDefault="00F93F05" w:rsidP="00123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6" w14:paraId="274801B2" w14:textId="77777777" w:rsidTr="00581206">
        <w:trPr>
          <w:trHeight w:val="384"/>
        </w:trPr>
        <w:tc>
          <w:tcPr>
            <w:tcW w:w="2547" w:type="dxa"/>
            <w:gridSpan w:val="2"/>
            <w:vMerge w:val="restart"/>
          </w:tcPr>
          <w:p w14:paraId="654015F9" w14:textId="77777777" w:rsidR="00581206" w:rsidRDefault="00581206" w:rsidP="005812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INTO GOLF</w:t>
            </w:r>
          </w:p>
          <w:p w14:paraId="49A35D65" w14:textId="6697EDE9" w:rsidR="00581206" w:rsidRDefault="00581206" w:rsidP="005812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(tick which category applies)</w:t>
            </w:r>
          </w:p>
        </w:tc>
        <w:tc>
          <w:tcPr>
            <w:tcW w:w="4677" w:type="dxa"/>
            <w:gridSpan w:val="3"/>
          </w:tcPr>
          <w:p w14:paraId="32FC37B4" w14:textId="233E023C" w:rsidR="00581206" w:rsidRDefault="00581206" w:rsidP="00581206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736F">
              <w:rPr>
                <w:rFonts w:ascii="Arial" w:hAnsi="Arial" w:cs="Arial"/>
                <w:i/>
                <w:sz w:val="18"/>
                <w:szCs w:val="18"/>
              </w:rPr>
              <w:t>I’m new to golf (beginner)</w:t>
            </w:r>
          </w:p>
        </w:tc>
        <w:tc>
          <w:tcPr>
            <w:tcW w:w="709" w:type="dxa"/>
          </w:tcPr>
          <w:p w14:paraId="10F1CCBC" w14:textId="77777777" w:rsidR="00581206" w:rsidRDefault="00581206" w:rsidP="00123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6" w14:paraId="3CB9E88C" w14:textId="77777777" w:rsidTr="00541AD4">
        <w:trPr>
          <w:trHeight w:val="383"/>
        </w:trPr>
        <w:tc>
          <w:tcPr>
            <w:tcW w:w="2547" w:type="dxa"/>
            <w:gridSpan w:val="2"/>
            <w:vMerge/>
          </w:tcPr>
          <w:p w14:paraId="76DD319F" w14:textId="77777777" w:rsidR="00581206" w:rsidRDefault="00581206" w:rsidP="005812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14:paraId="1EC596C7" w14:textId="63B265A6" w:rsidR="00581206" w:rsidRDefault="00581206" w:rsidP="00581206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6EB">
              <w:rPr>
                <w:rFonts w:ascii="Arial" w:hAnsi="Arial" w:cs="Arial"/>
                <w:i/>
                <w:sz w:val="18"/>
                <w:szCs w:val="18"/>
              </w:rPr>
              <w:t xml:space="preserve">I have not been a Golf Club member within the last </w:t>
            </w: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CF46EB">
              <w:rPr>
                <w:rFonts w:ascii="Arial" w:hAnsi="Arial" w:cs="Arial"/>
                <w:i/>
                <w:sz w:val="18"/>
                <w:szCs w:val="18"/>
              </w:rPr>
              <w:t>yrs</w:t>
            </w:r>
          </w:p>
        </w:tc>
        <w:tc>
          <w:tcPr>
            <w:tcW w:w="709" w:type="dxa"/>
          </w:tcPr>
          <w:p w14:paraId="1D360711" w14:textId="77777777" w:rsidR="00581206" w:rsidRDefault="00581206" w:rsidP="00123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4A057F" w14:textId="77777777" w:rsidR="0072736F" w:rsidRDefault="0072736F" w:rsidP="00010479">
      <w:pPr>
        <w:spacing w:before="240" w:after="0" w:line="240" w:lineRule="auto"/>
        <w:ind w:left="142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0626" w:type="dxa"/>
        <w:tblInd w:w="142" w:type="dxa"/>
        <w:tblLook w:val="04A0" w:firstRow="1" w:lastRow="0" w:firstColumn="1" w:lastColumn="0" w:noHBand="0" w:noVBand="1"/>
      </w:tblPr>
      <w:tblGrid>
        <w:gridCol w:w="3822"/>
        <w:gridCol w:w="284"/>
        <w:gridCol w:w="6520"/>
      </w:tblGrid>
      <w:tr w:rsidR="00DA0E71" w14:paraId="0443D9B7" w14:textId="77777777" w:rsidTr="00A21801">
        <w:trPr>
          <w:trHeight w:val="255"/>
        </w:trPr>
        <w:tc>
          <w:tcPr>
            <w:tcW w:w="3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7AAB1D" w14:textId="2CF72D1C" w:rsidR="00DA0E71" w:rsidRPr="00DA0E71" w:rsidRDefault="00DA0E71" w:rsidP="00DA0E71">
            <w:pPr>
              <w:spacing w:before="60" w:after="6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A0E71">
              <w:rPr>
                <w:rFonts w:ascii="Arial" w:hAnsi="Arial" w:cs="Arial"/>
                <w:b/>
                <w:i/>
                <w:sz w:val="20"/>
                <w:szCs w:val="20"/>
              </w:rPr>
              <w:t>Please return the completed form to</w:t>
            </w:r>
            <w:r w:rsidR="0036044E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728AD049" w14:textId="77777777" w:rsidR="00DA0E71" w:rsidRDefault="00DA0E71" w:rsidP="00DA0E71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0000"/>
            <w:vAlign w:val="center"/>
          </w:tcPr>
          <w:p w14:paraId="3EF62706" w14:textId="28A23F9E" w:rsidR="00DA0E71" w:rsidRDefault="00DA0E71" w:rsidP="00DA0E71">
            <w:pPr>
              <w:jc w:val="center"/>
              <w:rPr>
                <w:rFonts w:ascii="Arial" w:hAnsi="Arial" w:cs="Arial"/>
              </w:rPr>
            </w:pPr>
            <w:r w:rsidRPr="00F34AE7">
              <w:rPr>
                <w:b/>
                <w:bCs/>
                <w:sz w:val="23"/>
                <w:szCs w:val="23"/>
              </w:rPr>
              <w:t>IMPORTANT - DATA PROTECTION</w:t>
            </w:r>
          </w:p>
        </w:tc>
      </w:tr>
      <w:tr w:rsidR="00DA0E71" w14:paraId="78041658" w14:textId="77777777" w:rsidTr="00A21801">
        <w:trPr>
          <w:trHeight w:val="1911"/>
        </w:trPr>
        <w:tc>
          <w:tcPr>
            <w:tcW w:w="3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94306" w14:textId="4CB52C9C" w:rsidR="00DA0E71" w:rsidRDefault="00DA0E71" w:rsidP="00824E7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A0E71"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="00010479">
              <w:rPr>
                <w:rFonts w:ascii="Arial" w:hAnsi="Arial" w:cs="Arial"/>
                <w:sz w:val="20"/>
                <w:szCs w:val="20"/>
              </w:rPr>
              <w:t>David MacVicar</w:t>
            </w:r>
          </w:p>
          <w:p w14:paraId="08334EA6" w14:textId="7BF49F9D" w:rsidR="00DA0E71" w:rsidRDefault="00DA0E71" w:rsidP="00DA0E71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A0E71">
              <w:rPr>
                <w:rFonts w:ascii="Arial" w:hAnsi="Arial" w:cs="Arial"/>
                <w:sz w:val="20"/>
                <w:szCs w:val="20"/>
              </w:rPr>
              <w:t>Membership Secretary</w:t>
            </w:r>
          </w:p>
          <w:p w14:paraId="7D1CD09A" w14:textId="55530832" w:rsidR="00DA0E71" w:rsidRDefault="00010479" w:rsidP="00DA0E71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Upper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Glenfi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nlas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557B9A55" w14:textId="1941FCB2" w:rsidR="0036044E" w:rsidRPr="0036044E" w:rsidRDefault="00010479" w:rsidP="003604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Helensburgh</w:t>
            </w:r>
            <w:r w:rsidR="0036044E" w:rsidRPr="0036044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G84 7HD</w:t>
            </w:r>
          </w:p>
          <w:p w14:paraId="1FD7853F" w14:textId="4E153484" w:rsidR="0036044E" w:rsidRDefault="0036044E" w:rsidP="00DA0E71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6044E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010479" w:rsidRPr="00010479">
              <w:rPr>
                <w:rStyle w:val="Hyperlink"/>
                <w:rFonts w:ascii="Arial" w:hAnsi="Arial" w:cs="Arial"/>
                <w:sz w:val="20"/>
                <w:szCs w:val="20"/>
              </w:rPr>
              <w:t>davetheshintyman@btinternet.com</w:t>
            </w:r>
          </w:p>
          <w:p w14:paraId="17876179" w14:textId="3F82B86B" w:rsidR="0036044E" w:rsidRPr="00DA0E71" w:rsidRDefault="0036044E" w:rsidP="0036044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="00010479">
              <w:rPr>
                <w:rFonts w:ascii="Arial" w:hAnsi="Arial" w:cs="Arial"/>
                <w:sz w:val="20"/>
                <w:szCs w:val="20"/>
              </w:rPr>
              <w:t>01436 677959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18575B1C" w14:textId="77777777" w:rsidR="00DA0E71" w:rsidRDefault="00DA0E71" w:rsidP="00DA0E71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BE8F0" w14:textId="401349EB" w:rsidR="00DA0E71" w:rsidRDefault="00DA0E71" w:rsidP="00A21801">
            <w:pPr>
              <w:spacing w:before="60" w:after="1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AE7">
              <w:rPr>
                <w:rFonts w:ascii="Arial" w:hAnsi="Arial" w:cs="Arial"/>
                <w:sz w:val="20"/>
                <w:szCs w:val="20"/>
              </w:rPr>
              <w:t>Acceptance of Membership requires giving permission for Strathendrick Golf Club to electronically hold the personal details contained within this document for the duration of your membership</w:t>
            </w:r>
            <w:r w:rsidR="008B0AB7">
              <w:rPr>
                <w:rFonts w:ascii="Arial" w:hAnsi="Arial" w:cs="Arial"/>
                <w:sz w:val="20"/>
                <w:szCs w:val="20"/>
              </w:rPr>
              <w:t xml:space="preserve"> plus one year</w:t>
            </w:r>
            <w:r w:rsidRPr="00F34AE7">
              <w:rPr>
                <w:rFonts w:ascii="Arial" w:hAnsi="Arial" w:cs="Arial"/>
                <w:sz w:val="20"/>
                <w:szCs w:val="20"/>
              </w:rPr>
              <w:t xml:space="preserve"> - strictly for membership administration and internal Club communication p</w:t>
            </w:r>
            <w:r w:rsidR="008B0AB7">
              <w:rPr>
                <w:rFonts w:ascii="Arial" w:hAnsi="Arial" w:cs="Arial"/>
                <w:sz w:val="20"/>
                <w:szCs w:val="20"/>
              </w:rPr>
              <w:t>urposes only. Your details will</w:t>
            </w:r>
            <w:r w:rsidRPr="00F34AE7">
              <w:rPr>
                <w:rFonts w:ascii="Arial" w:hAnsi="Arial" w:cs="Arial"/>
                <w:sz w:val="20"/>
                <w:szCs w:val="20"/>
              </w:rPr>
              <w:t xml:space="preserve"> be shared with</w:t>
            </w:r>
            <w:r w:rsidR="008B0AB7">
              <w:rPr>
                <w:rFonts w:ascii="Arial" w:hAnsi="Arial" w:cs="Arial"/>
                <w:sz w:val="20"/>
                <w:szCs w:val="20"/>
              </w:rPr>
              <w:t xml:space="preserve"> Club Systems International, How Did I Do</w:t>
            </w:r>
            <w:r w:rsidR="00D118E8">
              <w:rPr>
                <w:rFonts w:ascii="Arial" w:hAnsi="Arial" w:cs="Arial"/>
                <w:sz w:val="20"/>
                <w:szCs w:val="20"/>
              </w:rPr>
              <w:t xml:space="preserve"> and the Scottish Golf Union but</w:t>
            </w:r>
            <w:r w:rsidR="008B0AB7">
              <w:rPr>
                <w:rFonts w:ascii="Arial" w:hAnsi="Arial" w:cs="Arial"/>
                <w:sz w:val="20"/>
                <w:szCs w:val="20"/>
              </w:rPr>
              <w:t xml:space="preserve"> no other</w:t>
            </w:r>
            <w:r w:rsidRPr="00F34AE7">
              <w:rPr>
                <w:rFonts w:ascii="Arial" w:hAnsi="Arial" w:cs="Arial"/>
                <w:sz w:val="20"/>
                <w:szCs w:val="20"/>
              </w:rPr>
              <w:t xml:space="preserve"> third party. </w:t>
            </w:r>
          </w:p>
          <w:p w14:paraId="1600F367" w14:textId="77777777" w:rsidR="00DA0E71" w:rsidRDefault="00DA0E71" w:rsidP="0036044E">
            <w:pPr>
              <w:spacing w:before="60" w:after="120" w:line="276" w:lineRule="auto"/>
              <w:rPr>
                <w:rFonts w:ascii="Arial" w:hAnsi="Arial" w:cs="Arial"/>
              </w:rPr>
            </w:pPr>
            <w:r w:rsidRPr="00DA0E71">
              <w:rPr>
                <w:rFonts w:ascii="Arial" w:hAnsi="Arial" w:cs="Arial"/>
                <w:sz w:val="20"/>
                <w:szCs w:val="20"/>
              </w:rPr>
              <w:t xml:space="preserve">Permission given? Y/N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A0E71">
              <w:rPr>
                <w:rFonts w:ascii="Arial" w:hAnsi="Arial" w:cs="Arial"/>
                <w:sz w:val="20"/>
                <w:szCs w:val="20"/>
              </w:rPr>
              <w:t>Signed:</w:t>
            </w:r>
            <w:r>
              <w:rPr>
                <w:rFonts w:ascii="Arial" w:hAnsi="Arial" w:cs="Arial"/>
              </w:rPr>
              <w:t xml:space="preserve"> __________________</w:t>
            </w:r>
            <w:r w:rsidR="0036044E">
              <w:rPr>
                <w:rFonts w:ascii="Arial" w:hAnsi="Arial" w:cs="Arial"/>
              </w:rPr>
              <w:t>_________</w:t>
            </w:r>
          </w:p>
          <w:p w14:paraId="1FB82F87" w14:textId="43C322DF" w:rsidR="00824E75" w:rsidRDefault="00824E75" w:rsidP="00824E75">
            <w:pPr>
              <w:spacing w:before="60" w:after="120" w:line="276" w:lineRule="auto"/>
              <w:ind w:left="2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Date:   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>___________________________</w:t>
            </w:r>
          </w:p>
        </w:tc>
      </w:tr>
    </w:tbl>
    <w:p w14:paraId="4C932622" w14:textId="7BABC7A7" w:rsidR="00B35967" w:rsidRDefault="00B35967" w:rsidP="00B35967">
      <w:pPr>
        <w:spacing w:after="0"/>
        <w:ind w:left="142"/>
        <w:rPr>
          <w:rFonts w:ascii="Arial" w:hAnsi="Arial" w:cs="Arial"/>
        </w:rPr>
      </w:pPr>
    </w:p>
    <w:p w14:paraId="3AFD293D" w14:textId="4F132360" w:rsidR="0028132D" w:rsidRDefault="00816D92" w:rsidP="00B568C8">
      <w:pPr>
        <w:spacing w:before="120" w:after="240"/>
        <w:ind w:left="142"/>
        <w:rPr>
          <w:rFonts w:ascii="Arial" w:hAnsi="Arial" w:cs="Arial"/>
        </w:rPr>
      </w:pPr>
      <w:r>
        <w:rPr>
          <w:rFonts w:ascii="Arial" w:hAnsi="Arial" w:cs="Arial"/>
        </w:rPr>
        <w:t>We will advise you on the outcome of your application a.s.a.p. Once your membership is confirmed you will be given details on how to pay. On receipt of the appropriate fee</w:t>
      </w:r>
      <w:r w:rsidRPr="00816D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 will be sent </w:t>
      </w:r>
      <w:r w:rsidR="0028132D">
        <w:rPr>
          <w:rFonts w:ascii="Arial" w:hAnsi="Arial" w:cs="Arial"/>
        </w:rPr>
        <w:t>an induction pack with all the information you require as a new member of Strathendrick Golf Club.</w:t>
      </w:r>
    </w:p>
    <w:p w14:paraId="2C40FCC8" w14:textId="77777777" w:rsidR="00010479" w:rsidRDefault="00010479" w:rsidP="00B568C8">
      <w:pPr>
        <w:spacing w:before="120" w:after="240"/>
        <w:ind w:left="142"/>
        <w:rPr>
          <w:rFonts w:ascii="Arial" w:hAnsi="Arial" w:cs="Arial"/>
        </w:rPr>
      </w:pPr>
    </w:p>
    <w:p w14:paraId="4DF6CAF4" w14:textId="1DC9DD01" w:rsidR="00581206" w:rsidRPr="00581206" w:rsidRDefault="00581206" w:rsidP="00010479">
      <w:pPr>
        <w:spacing w:before="240" w:after="120"/>
        <w:ind w:left="142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581206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S.G.C. Admin</w:t>
      </w:r>
    </w:p>
    <w:tbl>
      <w:tblPr>
        <w:tblStyle w:val="TableGrid"/>
        <w:tblW w:w="0" w:type="auto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70"/>
        <w:gridCol w:w="1771"/>
        <w:gridCol w:w="1771"/>
        <w:gridCol w:w="1771"/>
        <w:gridCol w:w="1771"/>
        <w:gridCol w:w="1771"/>
      </w:tblGrid>
      <w:tr w:rsidR="00A21801" w:rsidRPr="00A21801" w14:paraId="690CAB51" w14:textId="77777777" w:rsidTr="00796FC2">
        <w:tc>
          <w:tcPr>
            <w:tcW w:w="1770" w:type="dxa"/>
            <w:shd w:val="clear" w:color="auto" w:fill="F2F2F2" w:themeFill="background1" w:themeFillShade="F2"/>
          </w:tcPr>
          <w:p w14:paraId="6219D9B3" w14:textId="67AD102B" w:rsidR="00581206" w:rsidRPr="00A21801" w:rsidRDefault="00581206" w:rsidP="00010479">
            <w:pPr>
              <w:spacing w:before="120" w:after="120"/>
              <w:rPr>
                <w:rFonts w:ascii="Arial" w:hAnsi="Arial" w:cs="Arial"/>
                <w:i/>
                <w:color w:val="404040" w:themeColor="text1" w:themeTint="BF"/>
              </w:rPr>
            </w:pPr>
            <w:r w:rsidRPr="00A21801">
              <w:rPr>
                <w:rFonts w:ascii="Arial" w:hAnsi="Arial" w:cs="Arial"/>
                <w:i/>
                <w:color w:val="404040" w:themeColor="text1" w:themeTint="BF"/>
              </w:rPr>
              <w:t>Date Received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14C1920E" w14:textId="77777777" w:rsidR="00581206" w:rsidRPr="00A21801" w:rsidRDefault="00581206" w:rsidP="00010479">
            <w:pPr>
              <w:spacing w:before="120" w:after="120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771" w:type="dxa"/>
            <w:shd w:val="clear" w:color="auto" w:fill="F2F2F2" w:themeFill="background1" w:themeFillShade="F2"/>
          </w:tcPr>
          <w:p w14:paraId="610CD762" w14:textId="47470AD8" w:rsidR="00581206" w:rsidRPr="00A21801" w:rsidRDefault="00581206" w:rsidP="00010479">
            <w:pPr>
              <w:spacing w:before="120" w:after="120"/>
              <w:rPr>
                <w:rFonts w:ascii="Arial" w:hAnsi="Arial" w:cs="Arial"/>
                <w:i/>
                <w:color w:val="404040" w:themeColor="text1" w:themeTint="BF"/>
              </w:rPr>
            </w:pPr>
            <w:r w:rsidRPr="00A21801">
              <w:rPr>
                <w:rFonts w:ascii="Arial" w:hAnsi="Arial" w:cs="Arial"/>
                <w:i/>
                <w:color w:val="404040" w:themeColor="text1" w:themeTint="BF"/>
              </w:rPr>
              <w:t>Date Approved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44AFC290" w14:textId="77777777" w:rsidR="00581206" w:rsidRPr="00A21801" w:rsidRDefault="00581206" w:rsidP="00010479">
            <w:pPr>
              <w:spacing w:before="120" w:after="120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771" w:type="dxa"/>
            <w:shd w:val="clear" w:color="auto" w:fill="F2F2F2" w:themeFill="background1" w:themeFillShade="F2"/>
          </w:tcPr>
          <w:p w14:paraId="25C7E0BC" w14:textId="02A66E74" w:rsidR="00581206" w:rsidRPr="00A21801" w:rsidRDefault="00581206" w:rsidP="00010479">
            <w:pPr>
              <w:spacing w:before="120" w:after="120"/>
              <w:rPr>
                <w:rFonts w:ascii="Arial" w:hAnsi="Arial" w:cs="Arial"/>
                <w:i/>
                <w:color w:val="404040" w:themeColor="text1" w:themeTint="BF"/>
              </w:rPr>
            </w:pPr>
            <w:r w:rsidRPr="00A21801">
              <w:rPr>
                <w:rFonts w:ascii="Arial" w:hAnsi="Arial" w:cs="Arial"/>
                <w:i/>
                <w:color w:val="404040" w:themeColor="text1" w:themeTint="BF"/>
              </w:rPr>
              <w:t>Date Confirmed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00055EA6" w14:textId="77777777" w:rsidR="00581206" w:rsidRPr="00A21801" w:rsidRDefault="00581206" w:rsidP="00010479">
            <w:pPr>
              <w:spacing w:before="120" w:after="120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0CCEFE2D" w14:textId="77777777" w:rsidR="00685636" w:rsidRDefault="00685636" w:rsidP="00685636">
      <w:pPr>
        <w:spacing w:before="240"/>
        <w:ind w:left="142"/>
        <w:rPr>
          <w:rFonts w:ascii="Arial" w:hAnsi="Arial" w:cs="Arial"/>
          <w:sz w:val="32"/>
          <w:szCs w:val="32"/>
        </w:rPr>
      </w:pPr>
    </w:p>
    <w:p w14:paraId="24EAAB54" w14:textId="363AF9F5" w:rsidR="0028132D" w:rsidRPr="00732385" w:rsidRDefault="0028132D" w:rsidP="00010479">
      <w:pPr>
        <w:spacing w:before="360"/>
        <w:ind w:left="142"/>
        <w:rPr>
          <w:rFonts w:ascii="Arial" w:hAnsi="Arial" w:cs="Arial"/>
          <w:sz w:val="32"/>
          <w:szCs w:val="32"/>
        </w:rPr>
      </w:pPr>
      <w:r w:rsidRPr="00732385">
        <w:rPr>
          <w:rFonts w:ascii="Arial" w:hAnsi="Arial" w:cs="Arial"/>
          <w:sz w:val="32"/>
          <w:szCs w:val="32"/>
        </w:rPr>
        <w:lastRenderedPageBreak/>
        <w:t>Membership Categories</w:t>
      </w:r>
    </w:p>
    <w:tbl>
      <w:tblPr>
        <w:tblStyle w:val="TableGrid"/>
        <w:tblW w:w="0" w:type="auto"/>
        <w:tblInd w:w="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97"/>
        <w:gridCol w:w="1643"/>
      </w:tblGrid>
      <w:tr w:rsidR="0028132D" w:rsidRPr="005A4E3F" w14:paraId="2F0A66DF" w14:textId="77777777" w:rsidTr="00685636">
        <w:tc>
          <w:tcPr>
            <w:tcW w:w="8897" w:type="dxa"/>
            <w:shd w:val="clear" w:color="auto" w:fill="A6A6A6" w:themeFill="background1" w:themeFillShade="A6"/>
          </w:tcPr>
          <w:p w14:paraId="496E1216" w14:textId="67111103" w:rsidR="0028132D" w:rsidRPr="005A4E3F" w:rsidRDefault="00732385" w:rsidP="0028132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A4E3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Membership Category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14:paraId="1EB8B527" w14:textId="489F0A0E" w:rsidR="0028132D" w:rsidRPr="005A4E3F" w:rsidRDefault="00732385" w:rsidP="00B06846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A4E3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201</w:t>
            </w:r>
            <w:r w:rsidR="0001047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9/20</w:t>
            </w:r>
            <w:r w:rsidRPr="005A4E3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Fee</w:t>
            </w:r>
          </w:p>
        </w:tc>
      </w:tr>
      <w:tr w:rsidR="0028132D" w:rsidRPr="00526CFD" w14:paraId="1A6709F2" w14:textId="77777777" w:rsidTr="00685636">
        <w:tc>
          <w:tcPr>
            <w:tcW w:w="8897" w:type="dxa"/>
          </w:tcPr>
          <w:p w14:paraId="0C5554FB" w14:textId="5D719990" w:rsidR="0028132D" w:rsidRPr="00526CFD" w:rsidRDefault="0028132D" w:rsidP="0028132D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526CFD">
              <w:rPr>
                <w:rFonts w:ascii="Arial" w:hAnsi="Arial" w:cs="Arial"/>
                <w:sz w:val="20"/>
                <w:szCs w:val="20"/>
              </w:rPr>
              <w:t>Full Ordinary Member</w:t>
            </w:r>
          </w:p>
          <w:p w14:paraId="18EC6689" w14:textId="6DDD0FCF" w:rsidR="0028132D" w:rsidRPr="00526CFD" w:rsidRDefault="0028132D" w:rsidP="00777A3A">
            <w:pPr>
              <w:spacing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26CFD">
              <w:rPr>
                <w:rFonts w:ascii="Arial" w:hAnsi="Arial" w:cs="Arial"/>
                <w:i/>
                <w:sz w:val="20"/>
                <w:szCs w:val="20"/>
              </w:rPr>
              <w:t xml:space="preserve">Full members </w:t>
            </w:r>
            <w:r w:rsidR="00295DE6" w:rsidRPr="00295DE6">
              <w:rPr>
                <w:rFonts w:cstheme="minorHAnsi"/>
                <w:i/>
                <w:color w:val="000000"/>
              </w:rPr>
              <w:t>may play the course without restriction, out-with times reserved for competitions as detailed in the Fixture Card or any other restriction applied by the Committee</w:t>
            </w:r>
            <w:r w:rsidR="00295DE6">
              <w:rPr>
                <w:rFonts w:cstheme="minorHAnsi"/>
                <w:i/>
                <w:color w:val="000000"/>
              </w:rPr>
              <w:t>.</w:t>
            </w:r>
            <w:r w:rsidRPr="00526CFD">
              <w:rPr>
                <w:rFonts w:ascii="Arial" w:hAnsi="Arial" w:cs="Arial"/>
                <w:i/>
                <w:sz w:val="20"/>
                <w:szCs w:val="20"/>
              </w:rPr>
              <w:t xml:space="preserve"> They </w:t>
            </w:r>
            <w:r w:rsidR="00295DE6">
              <w:rPr>
                <w:rFonts w:ascii="Arial" w:hAnsi="Arial" w:cs="Arial"/>
                <w:i/>
                <w:sz w:val="20"/>
                <w:szCs w:val="20"/>
              </w:rPr>
              <w:t xml:space="preserve">are eligible to play in Medal, Qualifying and </w:t>
            </w:r>
            <w:r w:rsidRPr="00526CFD">
              <w:rPr>
                <w:rFonts w:ascii="Arial" w:hAnsi="Arial" w:cs="Arial"/>
                <w:i/>
                <w:sz w:val="20"/>
                <w:szCs w:val="20"/>
              </w:rPr>
              <w:t>Match Play</w:t>
            </w:r>
            <w:r w:rsidR="00295DE6">
              <w:rPr>
                <w:rFonts w:ascii="Arial" w:hAnsi="Arial" w:cs="Arial"/>
                <w:i/>
                <w:sz w:val="20"/>
                <w:szCs w:val="20"/>
              </w:rPr>
              <w:t xml:space="preserve"> competitions</w:t>
            </w:r>
            <w:r w:rsidRPr="00526CF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95DE6">
              <w:rPr>
                <w:rFonts w:ascii="Arial" w:hAnsi="Arial" w:cs="Arial"/>
                <w:i/>
                <w:sz w:val="20"/>
                <w:szCs w:val="20"/>
              </w:rPr>
              <w:t>as well as Club social and Open competitions.</w:t>
            </w:r>
          </w:p>
        </w:tc>
        <w:tc>
          <w:tcPr>
            <w:tcW w:w="1643" w:type="dxa"/>
            <w:vAlign w:val="center"/>
          </w:tcPr>
          <w:p w14:paraId="40265A67" w14:textId="512CBE8A" w:rsidR="0028132D" w:rsidRPr="00526CFD" w:rsidRDefault="00B06846" w:rsidP="00526CFD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FD">
              <w:rPr>
                <w:rFonts w:ascii="Arial" w:hAnsi="Arial" w:cs="Arial"/>
                <w:sz w:val="20"/>
                <w:szCs w:val="20"/>
              </w:rPr>
              <w:t>£340</w:t>
            </w:r>
          </w:p>
        </w:tc>
      </w:tr>
      <w:tr w:rsidR="0028132D" w:rsidRPr="00526CFD" w14:paraId="044F1BB6" w14:textId="77777777" w:rsidTr="00685636">
        <w:tc>
          <w:tcPr>
            <w:tcW w:w="8897" w:type="dxa"/>
          </w:tcPr>
          <w:p w14:paraId="44504A43" w14:textId="6B3A6784" w:rsidR="0028132D" w:rsidRPr="00526CFD" w:rsidRDefault="0028132D" w:rsidP="0028132D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526CFD">
              <w:rPr>
                <w:rFonts w:ascii="Arial" w:hAnsi="Arial" w:cs="Arial"/>
                <w:sz w:val="20"/>
                <w:szCs w:val="20"/>
              </w:rPr>
              <w:t>Intermediate</w:t>
            </w:r>
            <w:r w:rsidR="00732385" w:rsidRPr="00526CFD">
              <w:rPr>
                <w:rFonts w:ascii="Arial" w:hAnsi="Arial" w:cs="Arial"/>
                <w:sz w:val="20"/>
                <w:szCs w:val="20"/>
              </w:rPr>
              <w:t xml:space="preserve"> Member – Aged 18-</w:t>
            </w:r>
            <w:r w:rsidR="00010479">
              <w:rPr>
                <w:rFonts w:ascii="Arial" w:hAnsi="Arial" w:cs="Arial"/>
                <w:sz w:val="20"/>
                <w:szCs w:val="20"/>
              </w:rPr>
              <w:t>35</w:t>
            </w:r>
          </w:p>
          <w:p w14:paraId="7DF54B4C" w14:textId="7B046995" w:rsidR="00732385" w:rsidRPr="00526CFD" w:rsidRDefault="00732385" w:rsidP="00777A3A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526CFD">
              <w:rPr>
                <w:rFonts w:ascii="Arial" w:hAnsi="Arial" w:cs="Arial"/>
                <w:i/>
                <w:sz w:val="20"/>
                <w:szCs w:val="20"/>
              </w:rPr>
              <w:t xml:space="preserve">Intermediate members </w:t>
            </w:r>
            <w:r w:rsidR="00295DE6">
              <w:rPr>
                <w:rFonts w:ascii="Arial" w:hAnsi="Arial" w:cs="Arial"/>
                <w:i/>
                <w:sz w:val="20"/>
                <w:szCs w:val="20"/>
              </w:rPr>
              <w:t>may</w:t>
            </w:r>
            <w:r w:rsidRPr="00526CFD">
              <w:rPr>
                <w:rFonts w:ascii="Arial" w:hAnsi="Arial" w:cs="Arial"/>
                <w:i/>
                <w:sz w:val="20"/>
                <w:szCs w:val="20"/>
              </w:rPr>
              <w:t xml:space="preserve"> play the course </w:t>
            </w:r>
            <w:r w:rsidR="00295DE6" w:rsidRPr="00295DE6">
              <w:rPr>
                <w:rFonts w:cstheme="minorHAnsi"/>
                <w:i/>
                <w:color w:val="000000"/>
              </w:rPr>
              <w:t>without restriction, out-with times reserved for competitions as detailed in the Fixture Card or any other restriction applied by the Committee</w:t>
            </w:r>
            <w:r w:rsidR="00295DE6">
              <w:rPr>
                <w:rFonts w:cstheme="minorHAnsi"/>
                <w:i/>
                <w:color w:val="000000"/>
              </w:rPr>
              <w:t>.</w:t>
            </w:r>
            <w:r w:rsidR="00295DE6" w:rsidRPr="00526CF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26CF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95DE6" w:rsidRPr="00526CFD">
              <w:rPr>
                <w:rFonts w:ascii="Arial" w:hAnsi="Arial" w:cs="Arial"/>
                <w:i/>
                <w:sz w:val="20"/>
                <w:szCs w:val="20"/>
              </w:rPr>
              <w:t xml:space="preserve">They </w:t>
            </w:r>
            <w:r w:rsidR="00295DE6">
              <w:rPr>
                <w:rFonts w:ascii="Arial" w:hAnsi="Arial" w:cs="Arial"/>
                <w:i/>
                <w:sz w:val="20"/>
                <w:szCs w:val="20"/>
              </w:rPr>
              <w:t xml:space="preserve">are eligible to play in Medal, Qualifying and </w:t>
            </w:r>
            <w:r w:rsidR="00295DE6" w:rsidRPr="00526CFD">
              <w:rPr>
                <w:rFonts w:ascii="Arial" w:hAnsi="Arial" w:cs="Arial"/>
                <w:i/>
                <w:sz w:val="20"/>
                <w:szCs w:val="20"/>
              </w:rPr>
              <w:t>Match Play</w:t>
            </w:r>
            <w:r w:rsidR="00295DE6">
              <w:rPr>
                <w:rFonts w:ascii="Arial" w:hAnsi="Arial" w:cs="Arial"/>
                <w:i/>
                <w:sz w:val="20"/>
                <w:szCs w:val="20"/>
              </w:rPr>
              <w:t xml:space="preserve"> competitions</w:t>
            </w:r>
            <w:r w:rsidR="00295DE6" w:rsidRPr="00526CF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95DE6">
              <w:rPr>
                <w:rFonts w:ascii="Arial" w:hAnsi="Arial" w:cs="Arial"/>
                <w:i/>
                <w:sz w:val="20"/>
                <w:szCs w:val="20"/>
              </w:rPr>
              <w:t>as well as Club social and Open competitions.</w:t>
            </w:r>
          </w:p>
        </w:tc>
        <w:tc>
          <w:tcPr>
            <w:tcW w:w="1643" w:type="dxa"/>
            <w:vAlign w:val="center"/>
          </w:tcPr>
          <w:p w14:paraId="125891A1" w14:textId="100E8695" w:rsidR="0028132D" w:rsidRPr="00526CFD" w:rsidRDefault="00B06846" w:rsidP="00526CFD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FD">
              <w:rPr>
                <w:rFonts w:ascii="Arial" w:hAnsi="Arial" w:cs="Arial"/>
                <w:sz w:val="20"/>
                <w:szCs w:val="20"/>
              </w:rPr>
              <w:t>£1</w:t>
            </w:r>
            <w:r w:rsidR="00010479">
              <w:rPr>
                <w:rFonts w:ascii="Arial" w:hAnsi="Arial" w:cs="Arial"/>
                <w:sz w:val="20"/>
                <w:szCs w:val="20"/>
              </w:rPr>
              <w:t>36</w:t>
            </w:r>
          </w:p>
          <w:p w14:paraId="4656A044" w14:textId="1A245E0D" w:rsidR="00B06846" w:rsidRPr="00526CFD" w:rsidRDefault="00010479" w:rsidP="00526CFD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7F6B12">
              <w:rPr>
                <w:rFonts w:ascii="Arial" w:hAnsi="Arial" w:cs="Arial"/>
                <w:sz w:val="20"/>
                <w:szCs w:val="20"/>
              </w:rPr>
              <w:t>%</w:t>
            </w:r>
            <w:r w:rsidR="00B06846" w:rsidRPr="00526CFD">
              <w:rPr>
                <w:rFonts w:ascii="Arial" w:hAnsi="Arial" w:cs="Arial"/>
                <w:sz w:val="20"/>
                <w:szCs w:val="20"/>
              </w:rPr>
              <w:t xml:space="preserve"> full fee</w:t>
            </w:r>
          </w:p>
        </w:tc>
      </w:tr>
      <w:tr w:rsidR="0028132D" w:rsidRPr="00526CFD" w14:paraId="4C80A02B" w14:textId="77777777" w:rsidTr="00685636">
        <w:tc>
          <w:tcPr>
            <w:tcW w:w="8897" w:type="dxa"/>
          </w:tcPr>
          <w:p w14:paraId="3318448F" w14:textId="0811B1D9" w:rsidR="0028132D" w:rsidRPr="00526CFD" w:rsidRDefault="0028132D" w:rsidP="0028132D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526CFD">
              <w:rPr>
                <w:rFonts w:ascii="Arial" w:hAnsi="Arial" w:cs="Arial"/>
                <w:sz w:val="20"/>
                <w:szCs w:val="20"/>
              </w:rPr>
              <w:t>Junior</w:t>
            </w:r>
            <w:r w:rsidR="00732385" w:rsidRPr="00526CFD">
              <w:rPr>
                <w:rFonts w:ascii="Arial" w:hAnsi="Arial" w:cs="Arial"/>
                <w:sz w:val="20"/>
                <w:szCs w:val="20"/>
              </w:rPr>
              <w:t xml:space="preserve"> Member – Aged up to 17</w:t>
            </w:r>
          </w:p>
          <w:p w14:paraId="69E6C1C6" w14:textId="75A4F755" w:rsidR="00732385" w:rsidRPr="00526CFD" w:rsidRDefault="00732385" w:rsidP="00777A3A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526CFD">
              <w:rPr>
                <w:rFonts w:ascii="Arial" w:hAnsi="Arial" w:cs="Arial"/>
                <w:i/>
                <w:sz w:val="20"/>
                <w:szCs w:val="20"/>
              </w:rPr>
              <w:t>Junior</w:t>
            </w:r>
            <w:r w:rsidR="00E060F2">
              <w:rPr>
                <w:rFonts w:ascii="Arial" w:hAnsi="Arial" w:cs="Arial"/>
                <w:i/>
                <w:sz w:val="20"/>
                <w:szCs w:val="20"/>
              </w:rPr>
              <w:t xml:space="preserve"> members</w:t>
            </w:r>
            <w:r w:rsidRPr="00526CF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F05FA">
              <w:rPr>
                <w:rFonts w:ascii="Arial" w:hAnsi="Arial" w:cs="Arial"/>
                <w:i/>
                <w:sz w:val="20"/>
                <w:szCs w:val="20"/>
              </w:rPr>
              <w:t xml:space="preserve">have access to the course </w:t>
            </w:r>
            <w:r w:rsidR="00BF05FA" w:rsidRPr="00BF05FA">
              <w:rPr>
                <w:rFonts w:ascii="Arial" w:hAnsi="Arial" w:cs="Arial"/>
                <w:i/>
                <w:sz w:val="20"/>
                <w:szCs w:val="20"/>
              </w:rPr>
              <w:t>out-with times reserved for competitions as detailed in the Fixture Card or other restriction notified by the Committee</w:t>
            </w:r>
            <w:r w:rsidR="00BF05FA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BF05FA" w:rsidRPr="00BF05FA">
              <w:rPr>
                <w:rFonts w:ascii="Arial" w:hAnsi="Arial" w:cs="Arial"/>
                <w:i/>
                <w:sz w:val="20"/>
                <w:szCs w:val="20"/>
              </w:rPr>
              <w:t>Junior Members can play</w:t>
            </w:r>
            <w:r w:rsidRPr="00526CFD">
              <w:rPr>
                <w:rFonts w:ascii="Arial" w:hAnsi="Arial" w:cs="Arial"/>
                <w:i/>
                <w:sz w:val="20"/>
                <w:szCs w:val="20"/>
              </w:rPr>
              <w:t xml:space="preserve"> i</w:t>
            </w:r>
            <w:r w:rsidR="00D422C8" w:rsidRPr="00526CFD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="003C1A14">
              <w:rPr>
                <w:rFonts w:ascii="Arial" w:hAnsi="Arial" w:cs="Arial"/>
                <w:i/>
                <w:sz w:val="20"/>
                <w:szCs w:val="20"/>
              </w:rPr>
              <w:t xml:space="preserve">selected </w:t>
            </w:r>
            <w:r w:rsidRPr="00526CFD">
              <w:rPr>
                <w:rFonts w:ascii="Arial" w:hAnsi="Arial" w:cs="Arial"/>
                <w:i/>
                <w:sz w:val="20"/>
                <w:szCs w:val="20"/>
              </w:rPr>
              <w:t>Gents/Ladies</w:t>
            </w:r>
            <w:r w:rsidR="00E060F2">
              <w:rPr>
                <w:rFonts w:ascii="Arial" w:hAnsi="Arial" w:cs="Arial"/>
                <w:i/>
                <w:sz w:val="20"/>
                <w:szCs w:val="20"/>
              </w:rPr>
              <w:t xml:space="preserve"> or Mixed</w:t>
            </w:r>
            <w:r w:rsidRPr="00526CF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C1A14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526CFD">
              <w:rPr>
                <w:rFonts w:ascii="Arial" w:hAnsi="Arial" w:cs="Arial"/>
                <w:i/>
                <w:sz w:val="20"/>
                <w:szCs w:val="20"/>
              </w:rPr>
              <w:t>ompetitions</w:t>
            </w:r>
            <w:r w:rsidR="003C1A14">
              <w:rPr>
                <w:rFonts w:ascii="Arial" w:hAnsi="Arial" w:cs="Arial"/>
                <w:i/>
                <w:sz w:val="20"/>
                <w:szCs w:val="20"/>
              </w:rPr>
              <w:t xml:space="preserve">, some with handicap criteria applying. </w:t>
            </w:r>
          </w:p>
        </w:tc>
        <w:tc>
          <w:tcPr>
            <w:tcW w:w="1643" w:type="dxa"/>
            <w:vAlign w:val="center"/>
          </w:tcPr>
          <w:p w14:paraId="54A4ACA9" w14:textId="41CBFF6B" w:rsidR="0028132D" w:rsidRPr="00526CFD" w:rsidRDefault="00B06846" w:rsidP="00526CFD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FD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</w:tr>
      <w:tr w:rsidR="0028132D" w:rsidRPr="00526CFD" w14:paraId="3D417C6B" w14:textId="77777777" w:rsidTr="00685636">
        <w:tc>
          <w:tcPr>
            <w:tcW w:w="8897" w:type="dxa"/>
          </w:tcPr>
          <w:p w14:paraId="355FF34E" w14:textId="04E6C9E2" w:rsidR="0028132D" w:rsidRPr="00526CFD" w:rsidRDefault="0028132D" w:rsidP="0028132D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526CFD">
              <w:rPr>
                <w:rFonts w:ascii="Arial" w:hAnsi="Arial" w:cs="Arial"/>
                <w:sz w:val="20"/>
                <w:szCs w:val="20"/>
              </w:rPr>
              <w:t>Associate</w:t>
            </w:r>
            <w:r w:rsidR="00D422C8" w:rsidRPr="00526CFD">
              <w:rPr>
                <w:rFonts w:ascii="Arial" w:hAnsi="Arial" w:cs="Arial"/>
                <w:sz w:val="20"/>
                <w:szCs w:val="20"/>
              </w:rPr>
              <w:t xml:space="preserve"> Member</w:t>
            </w:r>
          </w:p>
          <w:p w14:paraId="1CEFD109" w14:textId="2C848A73" w:rsidR="00D422C8" w:rsidRPr="00526CFD" w:rsidRDefault="00D422C8" w:rsidP="00777A3A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526CFD">
              <w:rPr>
                <w:rFonts w:ascii="Arial" w:hAnsi="Arial" w:cs="Arial"/>
                <w:i/>
                <w:sz w:val="20"/>
                <w:szCs w:val="20"/>
              </w:rPr>
              <w:t xml:space="preserve">This category is for members of SGU affiliated golf clubs who wish to play a second course. </w:t>
            </w:r>
            <w:r w:rsidR="00824E75">
              <w:rPr>
                <w:rFonts w:ascii="Arial" w:hAnsi="Arial" w:cs="Arial"/>
                <w:i/>
                <w:sz w:val="20"/>
                <w:szCs w:val="20"/>
              </w:rPr>
              <w:t xml:space="preserve">Associate Members </w:t>
            </w:r>
            <w:r w:rsidR="00295DE6">
              <w:rPr>
                <w:rFonts w:ascii="Arial" w:hAnsi="Arial" w:cs="Arial"/>
                <w:i/>
                <w:sz w:val="20"/>
                <w:szCs w:val="20"/>
              </w:rPr>
              <w:t>may</w:t>
            </w:r>
            <w:r w:rsidR="00295DE6" w:rsidRPr="00526CFD">
              <w:rPr>
                <w:rFonts w:ascii="Arial" w:hAnsi="Arial" w:cs="Arial"/>
                <w:i/>
                <w:sz w:val="20"/>
                <w:szCs w:val="20"/>
              </w:rPr>
              <w:t xml:space="preserve"> play the course </w:t>
            </w:r>
            <w:r w:rsidR="00295DE6" w:rsidRPr="00295DE6">
              <w:rPr>
                <w:rFonts w:cstheme="minorHAnsi"/>
                <w:i/>
                <w:color w:val="000000"/>
              </w:rPr>
              <w:t>without restriction, out-with times reserved for competitions as detailed in the Fixture Card or any other restriction applied by the Committee</w:t>
            </w:r>
            <w:r w:rsidR="00295DE6">
              <w:rPr>
                <w:rFonts w:cstheme="minorHAnsi"/>
                <w:i/>
                <w:color w:val="000000"/>
              </w:rPr>
              <w:t>.</w:t>
            </w:r>
            <w:r w:rsidR="00295DE6" w:rsidRPr="00526CFD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074DFF" w:rsidRPr="00526CFD">
              <w:rPr>
                <w:rFonts w:ascii="Arial" w:hAnsi="Arial" w:cs="Arial"/>
                <w:i/>
                <w:sz w:val="20"/>
                <w:szCs w:val="20"/>
              </w:rPr>
              <w:t>They</w:t>
            </w:r>
            <w:r w:rsidRPr="00526CFD">
              <w:rPr>
                <w:rFonts w:ascii="Arial" w:hAnsi="Arial" w:cs="Arial"/>
                <w:i/>
                <w:sz w:val="20"/>
                <w:szCs w:val="20"/>
              </w:rPr>
              <w:t xml:space="preserve"> are eligible to participate in </w:t>
            </w:r>
            <w:r w:rsidR="005758D3">
              <w:rPr>
                <w:rFonts w:ascii="Arial" w:hAnsi="Arial" w:cs="Arial"/>
                <w:i/>
                <w:sz w:val="20"/>
                <w:szCs w:val="20"/>
              </w:rPr>
              <w:t xml:space="preserve">selected </w:t>
            </w:r>
            <w:r w:rsidR="00E060F2">
              <w:rPr>
                <w:rFonts w:ascii="Arial" w:hAnsi="Arial" w:cs="Arial"/>
                <w:i/>
                <w:sz w:val="20"/>
                <w:szCs w:val="20"/>
              </w:rPr>
              <w:t xml:space="preserve">Club </w:t>
            </w:r>
            <w:r w:rsidR="00074DFF" w:rsidRPr="00526CFD">
              <w:rPr>
                <w:rFonts w:ascii="Arial" w:hAnsi="Arial" w:cs="Arial"/>
                <w:i/>
                <w:sz w:val="20"/>
                <w:szCs w:val="20"/>
              </w:rPr>
              <w:t>social</w:t>
            </w:r>
            <w:r w:rsidR="00E060F2">
              <w:rPr>
                <w:rFonts w:ascii="Arial" w:hAnsi="Arial" w:cs="Arial"/>
                <w:i/>
                <w:sz w:val="20"/>
                <w:szCs w:val="20"/>
              </w:rPr>
              <w:t xml:space="preserve"> and Open</w:t>
            </w:r>
            <w:r w:rsidR="00074DFF" w:rsidRPr="00526CFD">
              <w:rPr>
                <w:rFonts w:ascii="Arial" w:hAnsi="Arial" w:cs="Arial"/>
                <w:i/>
                <w:sz w:val="20"/>
                <w:szCs w:val="20"/>
              </w:rPr>
              <w:t xml:space="preserve"> competitions</w:t>
            </w:r>
            <w:r w:rsidR="00295DE6">
              <w:rPr>
                <w:rFonts w:ascii="Arial" w:hAnsi="Arial" w:cs="Arial"/>
                <w:i/>
                <w:sz w:val="20"/>
                <w:szCs w:val="20"/>
              </w:rPr>
              <w:t xml:space="preserve"> only.</w:t>
            </w:r>
          </w:p>
        </w:tc>
        <w:tc>
          <w:tcPr>
            <w:tcW w:w="1643" w:type="dxa"/>
            <w:vAlign w:val="center"/>
          </w:tcPr>
          <w:p w14:paraId="6ABB91B6" w14:textId="0678D9D9" w:rsidR="0028132D" w:rsidRPr="00526CFD" w:rsidRDefault="00B06846" w:rsidP="00526CFD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FD">
              <w:rPr>
                <w:rFonts w:ascii="Arial" w:hAnsi="Arial" w:cs="Arial"/>
                <w:sz w:val="20"/>
                <w:szCs w:val="20"/>
              </w:rPr>
              <w:t>£</w:t>
            </w:r>
            <w:r w:rsidR="007F6B12">
              <w:rPr>
                <w:rFonts w:ascii="Arial" w:hAnsi="Arial" w:cs="Arial"/>
                <w:sz w:val="20"/>
                <w:szCs w:val="20"/>
              </w:rPr>
              <w:t>1</w:t>
            </w:r>
            <w:r w:rsidR="00A21801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373311DF" w14:textId="3117117B" w:rsidR="00B06846" w:rsidRPr="00526CFD" w:rsidRDefault="00A21801" w:rsidP="00526CFD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1/3rd</w:t>
            </w:r>
            <w:r w:rsidR="00B06846" w:rsidRPr="00526CFD">
              <w:rPr>
                <w:rFonts w:ascii="Arial" w:hAnsi="Arial" w:cs="Arial"/>
                <w:sz w:val="20"/>
                <w:szCs w:val="20"/>
              </w:rPr>
              <w:t xml:space="preserve"> full fee</w:t>
            </w:r>
          </w:p>
        </w:tc>
      </w:tr>
      <w:tr w:rsidR="0028132D" w:rsidRPr="00526CFD" w14:paraId="091CF174" w14:textId="77777777" w:rsidTr="00685636">
        <w:trPr>
          <w:trHeight w:val="825"/>
        </w:trPr>
        <w:tc>
          <w:tcPr>
            <w:tcW w:w="8897" w:type="dxa"/>
          </w:tcPr>
          <w:p w14:paraId="6D48D2D3" w14:textId="2FBD262A" w:rsidR="0028132D" w:rsidRPr="00526CFD" w:rsidRDefault="0028132D" w:rsidP="0028132D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526CFD">
              <w:rPr>
                <w:rFonts w:ascii="Arial" w:hAnsi="Arial" w:cs="Arial"/>
                <w:sz w:val="20"/>
                <w:szCs w:val="20"/>
              </w:rPr>
              <w:t>Country</w:t>
            </w:r>
          </w:p>
          <w:p w14:paraId="144ED7A3" w14:textId="4FE55897" w:rsidR="00074DFF" w:rsidRPr="00526CFD" w:rsidRDefault="00074DFF" w:rsidP="00777A3A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526CFD">
              <w:rPr>
                <w:rFonts w:ascii="Arial" w:hAnsi="Arial" w:cs="Arial"/>
                <w:i/>
                <w:sz w:val="20"/>
                <w:szCs w:val="20"/>
              </w:rPr>
              <w:t xml:space="preserve">Country membership is for those residing at least </w:t>
            </w:r>
            <w:r w:rsidR="00BF05FA">
              <w:rPr>
                <w:rFonts w:ascii="Arial" w:hAnsi="Arial" w:cs="Arial"/>
                <w:i/>
                <w:sz w:val="20"/>
                <w:szCs w:val="20"/>
              </w:rPr>
              <w:t>50</w:t>
            </w:r>
            <w:r w:rsidRPr="00526CFD">
              <w:rPr>
                <w:rFonts w:ascii="Arial" w:hAnsi="Arial" w:cs="Arial"/>
                <w:i/>
                <w:sz w:val="20"/>
                <w:szCs w:val="20"/>
              </w:rPr>
              <w:t xml:space="preserve"> miles away from the Club</w:t>
            </w:r>
            <w:r w:rsidR="00295DE6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295DE6" w:rsidRPr="00526CFD">
              <w:rPr>
                <w:rFonts w:ascii="Arial" w:hAnsi="Arial" w:cs="Arial"/>
                <w:i/>
                <w:sz w:val="20"/>
                <w:szCs w:val="20"/>
              </w:rPr>
              <w:t xml:space="preserve">They </w:t>
            </w:r>
            <w:r w:rsidR="00824E75">
              <w:rPr>
                <w:rFonts w:ascii="Arial" w:hAnsi="Arial" w:cs="Arial"/>
                <w:i/>
                <w:sz w:val="20"/>
                <w:szCs w:val="20"/>
              </w:rPr>
              <w:t>may</w:t>
            </w:r>
            <w:r w:rsidR="00824E75" w:rsidRPr="00526CFD">
              <w:rPr>
                <w:rFonts w:ascii="Arial" w:hAnsi="Arial" w:cs="Arial"/>
                <w:i/>
                <w:sz w:val="20"/>
                <w:szCs w:val="20"/>
              </w:rPr>
              <w:t xml:space="preserve"> play the course </w:t>
            </w:r>
            <w:r w:rsidR="00824E75" w:rsidRPr="00295DE6">
              <w:rPr>
                <w:rFonts w:cstheme="minorHAnsi"/>
                <w:i/>
                <w:color w:val="000000"/>
              </w:rPr>
              <w:t>without restriction, out-with times reserved for competitions as detailed in the Fixture Card or any other restriction applied by the Committee</w:t>
            </w:r>
            <w:r w:rsidR="00824E75">
              <w:rPr>
                <w:rFonts w:cstheme="minorHAnsi"/>
                <w:i/>
                <w:color w:val="000000"/>
              </w:rPr>
              <w:t>.</w:t>
            </w:r>
            <w:r w:rsidR="00824E75" w:rsidRPr="00526CFD">
              <w:rPr>
                <w:rFonts w:ascii="Arial" w:hAnsi="Arial" w:cs="Arial"/>
                <w:i/>
                <w:sz w:val="20"/>
                <w:szCs w:val="20"/>
              </w:rPr>
              <w:t xml:space="preserve">  They are eligible to participate in </w:t>
            </w:r>
            <w:r w:rsidR="00824E75">
              <w:rPr>
                <w:rFonts w:ascii="Arial" w:hAnsi="Arial" w:cs="Arial"/>
                <w:i/>
                <w:sz w:val="20"/>
                <w:szCs w:val="20"/>
              </w:rPr>
              <w:t>Open</w:t>
            </w:r>
            <w:r w:rsidR="00824E75" w:rsidRPr="00526CFD">
              <w:rPr>
                <w:rFonts w:ascii="Arial" w:hAnsi="Arial" w:cs="Arial"/>
                <w:i/>
                <w:sz w:val="20"/>
                <w:szCs w:val="20"/>
              </w:rPr>
              <w:t xml:space="preserve"> competitions</w:t>
            </w:r>
            <w:r w:rsidR="005758D3">
              <w:rPr>
                <w:rFonts w:ascii="Arial" w:hAnsi="Arial" w:cs="Arial"/>
                <w:i/>
                <w:sz w:val="20"/>
                <w:szCs w:val="20"/>
              </w:rPr>
              <w:t xml:space="preserve"> only.</w:t>
            </w:r>
          </w:p>
        </w:tc>
        <w:tc>
          <w:tcPr>
            <w:tcW w:w="1643" w:type="dxa"/>
            <w:vAlign w:val="center"/>
          </w:tcPr>
          <w:p w14:paraId="422715E8" w14:textId="15B05AA3" w:rsidR="00B06846" w:rsidRPr="00526CFD" w:rsidRDefault="00B06846" w:rsidP="00526CFD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FD">
              <w:rPr>
                <w:rFonts w:ascii="Arial" w:hAnsi="Arial" w:cs="Arial"/>
                <w:sz w:val="20"/>
                <w:szCs w:val="20"/>
              </w:rPr>
              <w:t>£170</w:t>
            </w:r>
          </w:p>
          <w:p w14:paraId="2FB3359F" w14:textId="4D487500" w:rsidR="0028132D" w:rsidRPr="00526CFD" w:rsidRDefault="007F6B12" w:rsidP="00526CFD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  <w:r w:rsidR="00B06846" w:rsidRPr="00526CFD">
              <w:rPr>
                <w:rFonts w:ascii="Arial" w:hAnsi="Arial" w:cs="Arial"/>
                <w:sz w:val="20"/>
                <w:szCs w:val="20"/>
              </w:rPr>
              <w:t xml:space="preserve"> full fee</w:t>
            </w:r>
          </w:p>
        </w:tc>
      </w:tr>
      <w:tr w:rsidR="0028132D" w:rsidRPr="00526CFD" w14:paraId="0AC31C4B" w14:textId="77777777" w:rsidTr="00685636">
        <w:trPr>
          <w:trHeight w:val="1547"/>
        </w:trPr>
        <w:tc>
          <w:tcPr>
            <w:tcW w:w="8897" w:type="dxa"/>
          </w:tcPr>
          <w:p w14:paraId="72B81722" w14:textId="422ADACE" w:rsidR="0028132D" w:rsidRPr="00526CFD" w:rsidRDefault="0028132D" w:rsidP="0028132D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526CFD">
              <w:rPr>
                <w:rFonts w:ascii="Arial" w:hAnsi="Arial" w:cs="Arial"/>
                <w:sz w:val="20"/>
                <w:szCs w:val="20"/>
              </w:rPr>
              <w:t>Get into Golf</w:t>
            </w:r>
          </w:p>
          <w:p w14:paraId="652BF517" w14:textId="0E5A56D1" w:rsidR="00074DFF" w:rsidRPr="00526CFD" w:rsidRDefault="00074DFF" w:rsidP="00777A3A">
            <w:pPr>
              <w:spacing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26CFD">
              <w:rPr>
                <w:rFonts w:ascii="Arial" w:hAnsi="Arial" w:cs="Arial"/>
                <w:i/>
                <w:sz w:val="20"/>
                <w:szCs w:val="20"/>
              </w:rPr>
              <w:t>We are offering a</w:t>
            </w:r>
            <w:r w:rsidR="00B06846" w:rsidRPr="00526CFD">
              <w:rPr>
                <w:rFonts w:ascii="Arial" w:hAnsi="Arial" w:cs="Arial"/>
                <w:i/>
                <w:sz w:val="20"/>
                <w:szCs w:val="20"/>
              </w:rPr>
              <w:t xml:space="preserve"> fantastic</w:t>
            </w:r>
            <w:r w:rsidRPr="00526CFD">
              <w:rPr>
                <w:rFonts w:ascii="Arial" w:hAnsi="Arial" w:cs="Arial"/>
                <w:i/>
                <w:sz w:val="20"/>
                <w:szCs w:val="20"/>
              </w:rPr>
              <w:t xml:space="preserve"> introductory package to new and returning golfers (must not have been a member of a golf club within the last 5 years) for their first season of membership. </w:t>
            </w:r>
            <w:r w:rsidR="003C1A14">
              <w:rPr>
                <w:rFonts w:ascii="Arial" w:hAnsi="Arial" w:cs="Arial"/>
                <w:i/>
                <w:sz w:val="20"/>
                <w:szCs w:val="20"/>
              </w:rPr>
              <w:t xml:space="preserve">Full membership and playing rights apply. </w:t>
            </w:r>
            <w:r w:rsidRPr="00526CFD">
              <w:rPr>
                <w:rFonts w:ascii="Arial" w:hAnsi="Arial" w:cs="Arial"/>
                <w:i/>
                <w:sz w:val="20"/>
                <w:szCs w:val="20"/>
              </w:rPr>
              <w:t>The package</w:t>
            </w:r>
            <w:r w:rsidR="003C1A1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26CFD">
              <w:rPr>
                <w:rFonts w:ascii="Arial" w:hAnsi="Arial" w:cs="Arial"/>
                <w:i/>
                <w:sz w:val="20"/>
                <w:szCs w:val="20"/>
              </w:rPr>
              <w:t xml:space="preserve">includes </w:t>
            </w:r>
            <w:r w:rsidR="00B06846" w:rsidRPr="00526CFD">
              <w:rPr>
                <w:rFonts w:ascii="Arial" w:hAnsi="Arial" w:cs="Arial"/>
                <w:i/>
                <w:sz w:val="20"/>
                <w:szCs w:val="20"/>
              </w:rPr>
              <w:t>provision of group lessons</w:t>
            </w:r>
            <w:r w:rsidR="00E060F2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B06846" w:rsidRPr="00526CFD">
              <w:rPr>
                <w:rFonts w:ascii="Arial" w:hAnsi="Arial" w:cs="Arial"/>
                <w:i/>
                <w:sz w:val="20"/>
                <w:szCs w:val="20"/>
              </w:rPr>
              <w:t>Full details will be given in your induction pack</w:t>
            </w:r>
          </w:p>
        </w:tc>
        <w:tc>
          <w:tcPr>
            <w:tcW w:w="1643" w:type="dxa"/>
            <w:vAlign w:val="center"/>
          </w:tcPr>
          <w:p w14:paraId="466E1492" w14:textId="77777777" w:rsidR="00B06846" w:rsidRPr="00526CFD" w:rsidRDefault="00B06846" w:rsidP="00526CFD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FD">
              <w:rPr>
                <w:rFonts w:ascii="Arial" w:hAnsi="Arial" w:cs="Arial"/>
                <w:sz w:val="20"/>
                <w:szCs w:val="20"/>
              </w:rPr>
              <w:t>£170</w:t>
            </w:r>
          </w:p>
          <w:p w14:paraId="62665476" w14:textId="073F8B21" w:rsidR="0028132D" w:rsidRPr="00526CFD" w:rsidRDefault="007F6B12" w:rsidP="00526CFD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  <w:r w:rsidR="00B06846" w:rsidRPr="00526CFD">
              <w:rPr>
                <w:rFonts w:ascii="Arial" w:hAnsi="Arial" w:cs="Arial"/>
                <w:sz w:val="20"/>
                <w:szCs w:val="20"/>
              </w:rPr>
              <w:t xml:space="preserve"> full fee</w:t>
            </w:r>
          </w:p>
        </w:tc>
      </w:tr>
    </w:tbl>
    <w:p w14:paraId="06A51CA6" w14:textId="3BBEFCB7" w:rsidR="0028132D" w:rsidRDefault="0028132D" w:rsidP="00816D92">
      <w:pPr>
        <w:spacing w:after="0" w:line="360" w:lineRule="auto"/>
        <w:ind w:left="142"/>
        <w:rPr>
          <w:rFonts w:ascii="Arial" w:hAnsi="Arial" w:cs="Arial"/>
          <w:color w:val="7F7F7F" w:themeColor="text1" w:themeTint="80"/>
        </w:rPr>
      </w:pPr>
    </w:p>
    <w:p w14:paraId="047CF977" w14:textId="77777777" w:rsidR="0036044E" w:rsidRDefault="0036044E" w:rsidP="00816D92">
      <w:pPr>
        <w:spacing w:after="0" w:line="360" w:lineRule="auto"/>
        <w:ind w:left="142"/>
        <w:rPr>
          <w:rFonts w:ascii="Arial" w:hAnsi="Arial" w:cs="Arial"/>
          <w:sz w:val="28"/>
          <w:szCs w:val="28"/>
        </w:rPr>
      </w:pPr>
      <w:r w:rsidRPr="0036044E">
        <w:rPr>
          <w:rFonts w:ascii="Arial" w:hAnsi="Arial" w:cs="Arial"/>
          <w:sz w:val="32"/>
          <w:szCs w:val="32"/>
        </w:rPr>
        <w:t>Spread the Cost</w:t>
      </w:r>
    </w:p>
    <w:p w14:paraId="0C0FA990" w14:textId="1AD0979E" w:rsidR="00685636" w:rsidRPr="00A05B0D" w:rsidRDefault="0036044E" w:rsidP="00824E75">
      <w:pPr>
        <w:spacing w:after="0" w:line="360" w:lineRule="auto"/>
        <w:ind w:left="142"/>
        <w:rPr>
          <w:rFonts w:ascii="Arial" w:hAnsi="Arial" w:cs="Arial"/>
          <w:color w:val="7F7F7F" w:themeColor="text1" w:themeTint="80"/>
        </w:rPr>
      </w:pPr>
      <w:r w:rsidRPr="0036044E">
        <w:rPr>
          <w:rFonts w:ascii="Arial" w:hAnsi="Arial" w:cs="Arial"/>
        </w:rPr>
        <w:t>Payments can be made in up to 4 instalments</w:t>
      </w:r>
      <w:r>
        <w:rPr>
          <w:rFonts w:ascii="Arial" w:hAnsi="Arial" w:cs="Arial"/>
        </w:rPr>
        <w:t xml:space="preserve">. Details on application or contact the </w:t>
      </w:r>
      <w:r w:rsidR="00E060F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embership </w:t>
      </w:r>
      <w:r w:rsidR="00E060F2">
        <w:rPr>
          <w:rFonts w:ascii="Arial" w:hAnsi="Arial" w:cs="Arial"/>
        </w:rPr>
        <w:t>S</w:t>
      </w:r>
      <w:r>
        <w:rPr>
          <w:rFonts w:ascii="Arial" w:hAnsi="Arial" w:cs="Arial"/>
        </w:rPr>
        <w:t>ecretary for information (address/Tel no. overleaf</w:t>
      </w:r>
      <w:r w:rsidR="00824E75">
        <w:rPr>
          <w:rFonts w:ascii="Arial" w:hAnsi="Arial" w:cs="Arial"/>
        </w:rPr>
        <w:t>)</w:t>
      </w:r>
    </w:p>
    <w:p w14:paraId="0D72654B" w14:textId="77777777" w:rsidR="0036044E" w:rsidRDefault="0036044E" w:rsidP="00777A3A">
      <w:pPr>
        <w:spacing w:after="0" w:line="240" w:lineRule="auto"/>
        <w:ind w:left="142"/>
        <w:rPr>
          <w:rFonts w:ascii="Arial" w:hAnsi="Arial" w:cs="Arial"/>
          <w:sz w:val="32"/>
          <w:szCs w:val="32"/>
        </w:rPr>
      </w:pPr>
    </w:p>
    <w:p w14:paraId="17030E3A" w14:textId="690D0D87" w:rsidR="00824E75" w:rsidRDefault="00824E75" w:rsidP="00824E75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3375E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4CCEC61" wp14:editId="02B82D4B">
                <wp:simplePos x="0" y="0"/>
                <wp:positionH relativeFrom="margin">
                  <wp:align>left</wp:align>
                </wp:positionH>
                <wp:positionV relativeFrom="paragraph">
                  <wp:posOffset>25097</wp:posOffset>
                </wp:positionV>
                <wp:extent cx="6732270" cy="28575"/>
                <wp:effectExtent l="19050" t="19050" r="3048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2270" cy="28575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995E9B9" id="Straight Connector 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pt" to="530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" strokecolor="#7f7f7f [1612]" strokeweight="3pt">
                <w10:wrap anchorx="margin"/>
              </v:line>
            </w:pict>
          </mc:Fallback>
        </mc:AlternateContent>
      </w:r>
    </w:p>
    <w:p w14:paraId="61901454" w14:textId="4F5550A1" w:rsidR="00777A3A" w:rsidRDefault="00685636" w:rsidP="00824E7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3088" behindDoc="0" locked="0" layoutInCell="1" allowOverlap="1" wp14:anchorId="3B5B7B5F" wp14:editId="44AE9A66">
            <wp:simplePos x="0" y="0"/>
            <wp:positionH relativeFrom="column">
              <wp:posOffset>3962194</wp:posOffset>
            </wp:positionH>
            <wp:positionV relativeFrom="paragraph">
              <wp:posOffset>188307</wp:posOffset>
            </wp:positionV>
            <wp:extent cx="2061618" cy="1638795"/>
            <wp:effectExtent l="0" t="0" r="0" b="0"/>
            <wp:wrapNone/>
            <wp:docPr id="7" name="Picture 7" descr="Image result for tennis racket and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nis racket and b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1618" cy="163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03D7C" w14:textId="722A764C" w:rsidR="00526CFD" w:rsidRPr="00526CFD" w:rsidRDefault="00824E75" w:rsidP="00777A3A">
      <w:pPr>
        <w:spacing w:after="240" w:line="240" w:lineRule="auto"/>
        <w:ind w:left="142"/>
        <w:rPr>
          <w:rFonts w:ascii="Arial" w:hAnsi="Arial" w:cs="Arial"/>
          <w:sz w:val="32"/>
          <w:szCs w:val="32"/>
        </w:rPr>
      </w:pPr>
      <w:r w:rsidRPr="00824E75">
        <w:rPr>
          <w:rFonts w:ascii="Arial" w:hAnsi="Arial" w:cs="Arial"/>
          <w:b/>
          <w:sz w:val="32"/>
          <w:szCs w:val="32"/>
        </w:rPr>
        <w:t>TENNIS SECTION</w:t>
      </w:r>
      <w:r w:rsidR="00526CFD">
        <w:rPr>
          <w:rFonts w:ascii="Arial" w:hAnsi="Arial" w:cs="Arial"/>
          <w:sz w:val="32"/>
          <w:szCs w:val="32"/>
        </w:rPr>
        <w:t xml:space="preserve"> Membership</w:t>
      </w:r>
    </w:p>
    <w:p w14:paraId="235B1E3D" w14:textId="34641880" w:rsidR="00526CFD" w:rsidRPr="005A4E3F" w:rsidRDefault="00526CFD" w:rsidP="00526CFD">
      <w:pPr>
        <w:spacing w:after="120"/>
        <w:ind w:left="142"/>
        <w:rPr>
          <w:rFonts w:ascii="Arial" w:hAnsi="Arial" w:cs="Arial"/>
        </w:rPr>
      </w:pPr>
      <w:r w:rsidRPr="005A4E3F">
        <w:rPr>
          <w:rFonts w:ascii="Arial" w:hAnsi="Arial" w:cs="Arial"/>
        </w:rPr>
        <w:t>For information</w:t>
      </w:r>
      <w:r w:rsidR="004E1F7D" w:rsidRPr="005A4E3F">
        <w:rPr>
          <w:rFonts w:ascii="Arial" w:hAnsi="Arial" w:cs="Arial"/>
        </w:rPr>
        <w:t xml:space="preserve">, </w:t>
      </w:r>
      <w:r w:rsidRPr="005A4E3F">
        <w:rPr>
          <w:rFonts w:ascii="Arial" w:hAnsi="Arial" w:cs="Arial"/>
        </w:rPr>
        <w:t>contact the current Tennis Convenor:</w:t>
      </w:r>
    </w:p>
    <w:p w14:paraId="79A3C0A1" w14:textId="122420F7" w:rsidR="00526CFD" w:rsidRPr="00526CFD" w:rsidRDefault="00526CFD" w:rsidP="00526CFD">
      <w:pPr>
        <w:spacing w:after="0"/>
        <w:ind w:left="142"/>
        <w:rPr>
          <w:rFonts w:ascii="Arial" w:hAnsi="Arial" w:cs="Arial"/>
        </w:rPr>
      </w:pPr>
      <w:r w:rsidRPr="00526CFD">
        <w:rPr>
          <w:rFonts w:ascii="Arial" w:hAnsi="Arial" w:cs="Arial"/>
        </w:rPr>
        <w:t>P</w:t>
      </w:r>
      <w:r w:rsidR="003608CC">
        <w:rPr>
          <w:rFonts w:ascii="Arial" w:hAnsi="Arial" w:cs="Arial"/>
        </w:rPr>
        <w:t>hil</w:t>
      </w:r>
      <w:r w:rsidRPr="00526CFD">
        <w:rPr>
          <w:rFonts w:ascii="Arial" w:hAnsi="Arial" w:cs="Arial"/>
        </w:rPr>
        <w:t xml:space="preserve"> Gaskill</w:t>
      </w:r>
    </w:p>
    <w:p w14:paraId="09714485" w14:textId="5114F33D" w:rsidR="00526CFD" w:rsidRDefault="00526CFD" w:rsidP="00526CFD">
      <w:pPr>
        <w:spacing w:after="0"/>
        <w:ind w:left="142"/>
        <w:rPr>
          <w:rFonts w:ascii="Arial" w:hAnsi="Arial" w:cs="Arial"/>
        </w:rPr>
      </w:pPr>
      <w:r w:rsidRPr="00526CFD">
        <w:rPr>
          <w:rFonts w:ascii="Arial" w:hAnsi="Arial" w:cs="Arial"/>
        </w:rPr>
        <w:t xml:space="preserve">E-mail: </w:t>
      </w:r>
      <w:hyperlink r:id="rId9" w:history="1">
        <w:r w:rsidRPr="009A483D">
          <w:rPr>
            <w:rStyle w:val="Hyperlink"/>
            <w:rFonts w:ascii="Arial" w:hAnsi="Arial" w:cs="Arial"/>
          </w:rPr>
          <w:t>philip.gaskell@nhs.net</w:t>
        </w:r>
      </w:hyperlink>
    </w:p>
    <w:p w14:paraId="7943541C" w14:textId="7FA4C8B0" w:rsidR="00526CFD" w:rsidRDefault="00526CFD" w:rsidP="00526CFD">
      <w:pPr>
        <w:spacing w:after="0"/>
        <w:ind w:left="142"/>
        <w:rPr>
          <w:rFonts w:ascii="Arial" w:hAnsi="Arial" w:cs="Arial"/>
        </w:rPr>
      </w:pPr>
      <w:r w:rsidRPr="00526CFD">
        <w:rPr>
          <w:rFonts w:ascii="Arial" w:hAnsi="Arial" w:cs="Arial"/>
        </w:rPr>
        <w:t>Tel: 01360 661011</w:t>
      </w:r>
    </w:p>
    <w:p w14:paraId="79818F0B" w14:textId="4E4FEE65" w:rsidR="003608CC" w:rsidRDefault="003608CC" w:rsidP="003608CC">
      <w:pPr>
        <w:spacing w:after="0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hyperlink r:id="rId10" w:history="1">
        <w:r w:rsidRPr="009A483D">
          <w:rPr>
            <w:rStyle w:val="Hyperlink"/>
            <w:rFonts w:ascii="Arial" w:hAnsi="Arial" w:cs="Arial"/>
          </w:rPr>
          <w:t>www.strathendricktennisclub.co.uk</w:t>
        </w:r>
      </w:hyperlink>
    </w:p>
    <w:sectPr w:rsidR="003608CC" w:rsidSect="0036044E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F04AE" w14:textId="77777777" w:rsidR="002537C1" w:rsidRDefault="002537C1" w:rsidP="005F0560">
      <w:pPr>
        <w:spacing w:after="0" w:line="240" w:lineRule="auto"/>
      </w:pPr>
      <w:r>
        <w:separator/>
      </w:r>
    </w:p>
  </w:endnote>
  <w:endnote w:type="continuationSeparator" w:id="0">
    <w:p w14:paraId="684DA123" w14:textId="77777777" w:rsidR="002537C1" w:rsidRDefault="002537C1" w:rsidP="005F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B0410" w14:textId="77777777" w:rsidR="002537C1" w:rsidRDefault="002537C1" w:rsidP="005F0560">
      <w:pPr>
        <w:spacing w:after="0" w:line="240" w:lineRule="auto"/>
      </w:pPr>
      <w:r>
        <w:separator/>
      </w:r>
    </w:p>
  </w:footnote>
  <w:footnote w:type="continuationSeparator" w:id="0">
    <w:p w14:paraId="38DF546C" w14:textId="77777777" w:rsidR="002537C1" w:rsidRDefault="002537C1" w:rsidP="005F0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E5"/>
    <w:rsid w:val="00006101"/>
    <w:rsid w:val="00010479"/>
    <w:rsid w:val="00020933"/>
    <w:rsid w:val="000478D5"/>
    <w:rsid w:val="00074DFF"/>
    <w:rsid w:val="00123C4F"/>
    <w:rsid w:val="002537C1"/>
    <w:rsid w:val="0028132D"/>
    <w:rsid w:val="00295DE6"/>
    <w:rsid w:val="0036044E"/>
    <w:rsid w:val="003608CC"/>
    <w:rsid w:val="003C1A14"/>
    <w:rsid w:val="004E1F7D"/>
    <w:rsid w:val="00514F1B"/>
    <w:rsid w:val="00526CFD"/>
    <w:rsid w:val="00551B35"/>
    <w:rsid w:val="005758D3"/>
    <w:rsid w:val="00581206"/>
    <w:rsid w:val="005A4E3F"/>
    <w:rsid w:val="005D2648"/>
    <w:rsid w:val="005E7FB6"/>
    <w:rsid w:val="005F0560"/>
    <w:rsid w:val="00673385"/>
    <w:rsid w:val="00674AE5"/>
    <w:rsid w:val="00685636"/>
    <w:rsid w:val="006C4B76"/>
    <w:rsid w:val="00722DAA"/>
    <w:rsid w:val="0072736F"/>
    <w:rsid w:val="00732385"/>
    <w:rsid w:val="00777A3A"/>
    <w:rsid w:val="0079293F"/>
    <w:rsid w:val="00796FC2"/>
    <w:rsid w:val="007B7178"/>
    <w:rsid w:val="007F6B12"/>
    <w:rsid w:val="00804579"/>
    <w:rsid w:val="00816D92"/>
    <w:rsid w:val="00824E75"/>
    <w:rsid w:val="00887C09"/>
    <w:rsid w:val="008B0AB7"/>
    <w:rsid w:val="008F1874"/>
    <w:rsid w:val="0093375E"/>
    <w:rsid w:val="00981719"/>
    <w:rsid w:val="00981D16"/>
    <w:rsid w:val="009A18C0"/>
    <w:rsid w:val="009C64A2"/>
    <w:rsid w:val="00A05B0D"/>
    <w:rsid w:val="00A21801"/>
    <w:rsid w:val="00A57A8D"/>
    <w:rsid w:val="00A711A4"/>
    <w:rsid w:val="00AC141C"/>
    <w:rsid w:val="00B06846"/>
    <w:rsid w:val="00B06FBE"/>
    <w:rsid w:val="00B12BD0"/>
    <w:rsid w:val="00B35967"/>
    <w:rsid w:val="00B37760"/>
    <w:rsid w:val="00B51056"/>
    <w:rsid w:val="00B568C8"/>
    <w:rsid w:val="00B61FFF"/>
    <w:rsid w:val="00B66B7D"/>
    <w:rsid w:val="00BF05FA"/>
    <w:rsid w:val="00C20EE6"/>
    <w:rsid w:val="00C7071C"/>
    <w:rsid w:val="00CF46EB"/>
    <w:rsid w:val="00D118E8"/>
    <w:rsid w:val="00D422C8"/>
    <w:rsid w:val="00DA0E71"/>
    <w:rsid w:val="00E060F2"/>
    <w:rsid w:val="00E070ED"/>
    <w:rsid w:val="00F24E6C"/>
    <w:rsid w:val="00F93F05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5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2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722DA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722DA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722DA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722DA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16D9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D9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0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560"/>
  </w:style>
  <w:style w:type="paragraph" w:styleId="Footer">
    <w:name w:val="footer"/>
    <w:basedOn w:val="Normal"/>
    <w:link w:val="FooterChar"/>
    <w:uiPriority w:val="99"/>
    <w:unhideWhenUsed/>
    <w:rsid w:val="005F0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2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722DA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722DA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722DA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722DA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16D9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D9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0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560"/>
  </w:style>
  <w:style w:type="paragraph" w:styleId="Footer">
    <w:name w:val="footer"/>
    <w:basedOn w:val="Normal"/>
    <w:link w:val="FooterChar"/>
    <w:uiPriority w:val="99"/>
    <w:unhideWhenUsed/>
    <w:rsid w:val="005F0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trathendricktennisclub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ilip.gaskell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Fitzpatrick</dc:creator>
  <cp:lastModifiedBy>Lorna</cp:lastModifiedBy>
  <cp:revision>3</cp:revision>
  <cp:lastPrinted>2018-05-23T21:49:00Z</cp:lastPrinted>
  <dcterms:created xsi:type="dcterms:W3CDTF">2019-03-14T18:43:00Z</dcterms:created>
  <dcterms:modified xsi:type="dcterms:W3CDTF">2019-03-17T18:47:00Z</dcterms:modified>
</cp:coreProperties>
</file>